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57"/>
      </w:pPr>
      <w:r>
        <w:rPr>
          <w:rFonts w:ascii="Arial" w:hAnsi="Arial" w:cs="Arial"/>
          <w:sz w:val="53"/>
          <w:sz-cs w:val="53"/>
          <w:b/>
          <w:spacing w:val="0"/>
        </w:rPr>
        <w:t xml:space="preserve">Cahier de recette utilisateur — Lot L2 « Contenu &amp; page cours »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Périmètre livré</w:t>
      </w:r>
      <w:r>
        <w:rPr>
          <w:rFonts w:ascii="Arial" w:hAnsi="Arial" w:cs="Arial"/>
          <w:sz w:val="32"/>
          <w:sz-cs w:val="32"/>
          <w:spacing w:val="0"/>
        </w:rPr>
        <w:t xml:space="preserve"> —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Back : PR </w:t>
      </w: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#105</w:t>
      </w:r>
      <w:r>
        <w:rPr>
          <w:rFonts w:ascii="Arial" w:hAnsi="Arial" w:cs="Arial"/>
          <w:sz w:val="32"/>
          <w:sz-cs w:val="32"/>
          <w:spacing w:val="0"/>
        </w:rPr>
        <w:t xml:space="preserve"> (EA-027 typage)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#107</w:t>
      </w:r>
      <w:r>
        <w:rPr>
          <w:rFonts w:ascii="Arial" w:hAnsi="Arial" w:cs="Arial"/>
          <w:sz w:val="32"/>
          <w:sz-cs w:val="32"/>
          <w:spacing w:val="0"/>
        </w:rPr>
        <w:t xml:space="preserve"> (EA-028 durées)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#108</w:t>
      </w:r>
      <w:r>
        <w:rPr>
          <w:rFonts w:ascii="Arial" w:hAnsi="Arial" w:cs="Arial"/>
          <w:sz w:val="32"/>
          <w:sz-cs w:val="32"/>
          <w:spacing w:val="0"/>
        </w:rPr>
        <w:t xml:space="preserve"> (EA-018 avancement)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#109</w:t>
      </w:r>
      <w:r>
        <w:rPr>
          <w:rFonts w:ascii="Arial" w:hAnsi="Arial" w:cs="Arial"/>
          <w:sz w:val="32"/>
          <w:sz-cs w:val="32"/>
          <w:spacing w:val="0"/>
        </w:rPr>
        <w:t xml:space="preserve"> (EA-031 complétion).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Front : PR </w:t>
      </w: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#21</w:t>
      </w:r>
      <w:r>
        <w:rPr>
          <w:rFonts w:ascii="Arial" w:hAnsi="Arial" w:cs="Arial"/>
          <w:sz w:val="32"/>
          <w:sz-cs w:val="32"/>
          <w:spacing w:val="0"/>
        </w:rPr>
        <w:t xml:space="preserve"> (EA-029 page cours)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#22</w:t>
      </w:r>
      <w:r>
        <w:rPr>
          <w:rFonts w:ascii="Arial" w:hAnsi="Arial" w:cs="Arial"/>
          <w:sz w:val="32"/>
          <w:sz-cs w:val="32"/>
          <w:spacing w:val="0"/>
        </w:rPr>
        <w:t xml:space="preserve"> (EA-030 lignes de support)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#23</w:t>
      </w:r>
      <w:r>
        <w:rPr>
          <w:rFonts w:ascii="Arial" w:hAnsi="Arial" w:cs="Arial"/>
          <w:sz w:val="32"/>
          <w:sz-cs w:val="32"/>
          <w:spacing w:val="0"/>
        </w:rPr>
        <w:t xml:space="preserve"> (EA-032 chat)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#20</w:t>
      </w:r>
      <w:r>
        <w:rPr>
          <w:rFonts w:ascii="Arial" w:hAnsi="Arial" w:cs="Arial"/>
          <w:sz w:val="32"/>
          <w:sz-cs w:val="32"/>
          <w:spacing w:val="0"/>
        </w:rPr>
        <w:t xml:space="preserve"> (EA-033 Mes cours).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⚠ 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Préalable absolu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: back #109 et front #22 déployés 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ensemble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(label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train-couple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Back seul = la complétion des PDF est impossible pour les apprenants.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Convention</w:t>
      </w:r>
      <w:r>
        <w:rPr>
          <w:rFonts w:ascii="Arial" w:hAnsi="Arial" w:cs="Arial"/>
          <w:sz w:val="32"/>
          <w:sz-cs w:val="32"/>
          <w:spacing w:val="0"/>
        </w:rPr>
        <w:t xml:space="preserve"> : ☐ → ✅ / ❌ + constat. Dérouler sur staging avec un cours contenant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1 vidéo YouTube, 1 vidéo uploadée, 1 PDF (fiche), 1 support texte (article), 1 quiz.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S1 · Types de supports (EA-027, issue #37)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S1.1</w:t>
      </w:r>
      <w:r>
        <w:rPr>
          <w:rFonts w:ascii="Arial" w:hAnsi="Arial" w:cs="Arial"/>
          <w:sz w:val="32"/>
          <w:sz-cs w:val="32"/>
          <w:spacing w:val="0"/>
        </w:rPr>
        <w:t xml:space="preserve"> (Admin) Écran d'administration des types : les 7 types système sont là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(Vidéo, Podcast, Réel, Article, Fiche, Infographie, Quiz), chacun avec sa famille de rendu.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S1.2</w:t>
      </w:r>
      <w:r>
        <w:rPr>
          <w:rFonts w:ascii="Arial" w:hAnsi="Arial" w:cs="Arial"/>
          <w:sz w:val="32"/>
          <w:sz-cs w:val="32"/>
          <w:spacing w:val="0"/>
        </w:rPr>
        <w:t xml:space="preserve"> (Admin) Créer un type « Tutoriel », icône au choix, famille *video* — **sans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développement**. → Il est utilisable immédiatement sur un support, et le front l'affiche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comme une vidéo.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S1.3</w:t>
      </w:r>
      <w:r>
        <w:rPr>
          <w:rFonts w:ascii="Arial" w:hAnsi="Arial" w:cs="Arial"/>
          <w:sz w:val="32"/>
          <w:sz-cs w:val="32"/>
          <w:spacing w:val="0"/>
        </w:rPr>
        <w:t xml:space="preserve"> (Admin) Tenter de supprimer le type « Vidéo » (système) → refusé. Tenter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supprimer un type utilisé par un support → refusé avec message clair. Supprimer un type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libre inutilisé → OK.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S1.4</w:t>
      </w:r>
      <w:r>
        <w:rPr>
          <w:rFonts w:ascii="Arial" w:hAnsi="Arial" w:cs="Arial"/>
          <w:sz w:val="32"/>
          <w:sz-cs w:val="32"/>
          <w:spacing w:val="0"/>
        </w:rPr>
        <w:t xml:space="preserve"> Les supports EXISTANTS (créés avant L2) portent un type cohérent : vidéo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YouTube → Vidéo ; PDF → Fiche ; etc. (rétro-remplissage).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S1.5</w:t>
      </w:r>
      <w:r>
        <w:rPr>
          <w:rFonts w:ascii="Arial" w:hAnsi="Arial" w:cs="Arial"/>
          <w:sz w:val="32"/>
          <w:sz-cs w:val="32"/>
          <w:spacing w:val="0"/>
        </w:rPr>
        <w:t xml:space="preserve"> Vocabulaire à l'écran : « Leçon » pour les sections, « Support » pour les items.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S2 · Durées (EA-028, issue #38)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S2.1</w:t>
      </w:r>
      <w:r>
        <w:rPr>
          <w:rFonts w:ascii="Arial" w:hAnsi="Arial" w:cs="Arial"/>
          <w:sz w:val="32"/>
          <w:sz-cs w:val="32"/>
          <w:spacing w:val="0"/>
        </w:rPr>
        <w:t xml:space="preserve"> Chaque ligne de support affiche sa durée (mm:ss ; « — » acceptable si inconnue).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S2.2</w:t>
      </w:r>
      <w:r>
        <w:rPr>
          <w:rFonts w:ascii="Arial" w:hAnsi="Arial" w:cs="Arial"/>
          <w:sz w:val="32"/>
          <w:sz-cs w:val="32"/>
          <w:spacing w:val="0"/>
        </w:rPr>
        <w:t xml:space="preserve"> La durée d'une </w:t>
      </w:r>
      <w:r>
        <w:rPr>
          <w:rFonts w:ascii="Arial" w:hAnsi="Arial" w:cs="Arial"/>
          <w:sz w:val="32"/>
          <w:sz-cs w:val="32"/>
          <w:b/>
          <w:spacing w:val="0"/>
        </w:rPr>
        <w:t xml:space="preserve">leçon</w:t>
      </w:r>
      <w:r>
        <w:rPr>
          <w:rFonts w:ascii="Arial" w:hAnsi="Arial" w:cs="Arial"/>
          <w:sz w:val="32"/>
          <w:sz-cs w:val="32"/>
          <w:spacing w:val="0"/>
        </w:rPr>
        <w:t xml:space="preserve"> = somme de ses supports ; la durée de la </w:t>
      </w:r>
      <w:r>
        <w:rPr>
          <w:rFonts w:ascii="Arial" w:hAnsi="Arial" w:cs="Arial"/>
          <w:sz w:val="32"/>
          <w:sz-cs w:val="32"/>
          <w:b/>
          <w:spacing w:val="0"/>
        </w:rPr>
        <w:t xml:space="preserve">formation</w:t>
      </w:r>
      <w:r>
        <w:rPr>
          <w:rFonts w:ascii="Arial" w:hAnsi="Arial" w:cs="Arial"/>
          <w:sz w:val="32"/>
          <w:sz-cs w:val="32"/>
          <w:spacing w:val="0"/>
        </w:rPr>
        <w:t xml:space="preserve"> =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somme des leçons (précision à la seconde, pas d'arrondi à la minute).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S2.3</w:t>
      </w:r>
      <w:r>
        <w:rPr>
          <w:rFonts w:ascii="Arial" w:hAnsi="Arial" w:cs="Arial"/>
          <w:sz w:val="32"/>
          <w:sz-cs w:val="32"/>
          <w:spacing w:val="0"/>
        </w:rPr>
        <w:t xml:space="preserve"> (Admin) Corriger manuellement la durée d'un support. → La valeur saisie </w:t>
      </w:r>
      <w:r>
        <w:rPr>
          <w:rFonts w:ascii="Arial" w:hAnsi="Arial" w:cs="Arial"/>
          <w:sz w:val="32"/>
          <w:sz-cs w:val="32"/>
          <w:b/>
          <w:spacing w:val="0"/>
        </w:rPr>
        <w:t xml:space="preserve">prime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et reste (elle n'est pas écrasée par une ré-extraction automatique).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S2.4</w:t>
      </w:r>
      <w:r>
        <w:rPr>
          <w:rFonts w:ascii="Arial" w:hAnsi="Arial" w:cs="Arial"/>
          <w:sz w:val="32"/>
          <w:sz-cs w:val="32"/>
          <w:spacing w:val="0"/>
        </w:rPr>
        <w:t xml:space="preserve"> Uploader une nouvelle vidéo. → Sa durée est mesurée automatiquement à l'upload.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S2.5</w:t>
      </w:r>
      <w:r>
        <w:rPr>
          <w:rFonts w:ascii="Arial" w:hAnsi="Arial" w:cs="Arial"/>
          <w:sz w:val="32"/>
          <w:sz-cs w:val="32"/>
          <w:spacing w:val="0"/>
        </w:rPr>
        <w:t xml:space="preserve"> Un support texte (article/fiche avec description) sans durée saisie affiche une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estimation raisonnable (lecture ~200 mots/min).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S2.6</w:t>
      </w:r>
      <w:r>
        <w:rPr>
          <w:rFonts w:ascii="Arial" w:hAnsi="Arial" w:cs="Arial"/>
          <w:sz w:val="32"/>
          <w:sz-cs w:val="32"/>
          <w:spacing w:val="0"/>
        </w:rPr>
        <w:t xml:space="preserve"> Un quiz de N questions sans durée saisie pèse 30 s × N ; (Admin) cette durée est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modifiable comme une autre.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S2.7</w:t>
      </w:r>
      <w:r>
        <w:rPr>
          <w:rFonts w:ascii="Arial" w:hAnsi="Arial" w:cs="Arial"/>
          <w:sz w:val="32"/>
          <w:sz-cs w:val="32"/>
          <w:spacing w:val="0"/>
        </w:rPr>
        <w:t xml:space="preserve"> Cas connu accepté : une URL </w:t>
      </w:r>
      <w:r>
        <w:rPr>
          <w:rFonts w:ascii="Arial" w:hAnsi="Arial" w:cs="Arial"/>
          <w:sz w:val="32"/>
          <w:sz-cs w:val="32"/>
          <w:b/>
          <w:spacing w:val="0"/>
        </w:rPr>
        <w:t xml:space="preserve">YouTube</w:t>
      </w:r>
      <w:r>
        <w:rPr>
          <w:rFonts w:ascii="Arial" w:hAnsi="Arial" w:cs="Arial"/>
          <w:sz w:val="32"/>
          <w:sz-cs w:val="32"/>
          <w:spacing w:val="0"/>
        </w:rPr>
        <w:t xml:space="preserve"> seule peut rester sans durée (YouTube ne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publie pas en oEmbed) → à corriger à la main ; </w:t>
      </w:r>
      <w:r>
        <w:rPr>
          <w:rFonts w:ascii="Arial" w:hAnsi="Arial" w:cs="Arial"/>
          <w:sz w:val="32"/>
          <w:sz-cs w:val="32"/>
          <w:b/>
          <w:spacing w:val="0"/>
        </w:rPr>
        <w:t xml:space="preserve">pas un défaut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S3 · % d'avancement pondéré (EA-018, issue #28)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Le test discriminant : la pondération par la durée.</w:t>
      </w:r>
      <w:r>
        <w:rPr>
          <w:rFonts w:ascii="Arial" w:hAnsi="Arial" w:cs="Arial"/>
          <w:sz w:val="32"/>
          <w:sz-cs w:val="32"/>
          <w:spacing w:val="0"/>
        </w:rPr>
        <w:t xml:space="preserve"> Prendre un cours avec un support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court (ex. 1 min) et un support long (ex. 9 min).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S3.1</w:t>
      </w:r>
      <w:r>
        <w:rPr>
          <w:rFonts w:ascii="Arial" w:hAnsi="Arial" w:cs="Arial"/>
          <w:sz w:val="32"/>
          <w:sz-cs w:val="32"/>
          <w:spacing w:val="0"/>
        </w:rPr>
        <w:t xml:space="preserve"> Terminer UNIQUEMENT le support court. → L'avancement affiche </w:t>
      </w:r>
      <w:r>
        <w:rPr>
          <w:rFonts w:ascii="Arial" w:hAnsi="Arial" w:cs="Arial"/>
          <w:sz w:val="32"/>
          <w:sz-cs w:val="32"/>
          <w:b/>
          <w:spacing w:val="0"/>
        </w:rPr>
        <w:t xml:space="preserve">~10 %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(et surtout PAS 50 % — c'était l'ancien comptage).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S3.2</w:t>
      </w:r>
      <w:r>
        <w:rPr>
          <w:rFonts w:ascii="Arial" w:hAnsi="Arial" w:cs="Arial"/>
          <w:sz w:val="32"/>
          <w:sz-cs w:val="32"/>
          <w:spacing w:val="0"/>
        </w:rPr>
        <w:t xml:space="preserve"> Le compteur en clair est présent : « X leçons terminées sur Y » — le poids 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secondes n'est jamais affiché tel quel.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S3.3</w:t>
      </w:r>
      <w:r>
        <w:rPr>
          <w:rFonts w:ascii="Arial" w:hAnsi="Arial" w:cs="Arial"/>
          <w:sz w:val="32"/>
          <w:sz-cs w:val="32"/>
          <w:spacing w:val="0"/>
        </w:rPr>
        <w:t xml:space="preserve"> Les leçons terminées sont </w:t>
      </w:r>
      <w:r>
        <w:rPr>
          <w:rFonts w:ascii="Arial" w:hAnsi="Arial" w:cs="Arial"/>
          <w:sz w:val="32"/>
          <w:sz-cs w:val="32"/>
          <w:b/>
          <w:spacing w:val="0"/>
        </w:rPr>
        <w:t xml:space="preserve">visualisées</w:t>
      </w:r>
      <w:r>
        <w:rPr>
          <w:rFonts w:ascii="Arial" w:hAnsi="Arial" w:cs="Arial"/>
          <w:sz w:val="32"/>
          <w:sz-cs w:val="32"/>
          <w:spacing w:val="0"/>
        </w:rPr>
        <w:t xml:space="preserve"> (distinctes des leçons en cours).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S3.4</w:t>
      </w:r>
      <w:r>
        <w:rPr>
          <w:rFonts w:ascii="Arial" w:hAnsi="Arial" w:cs="Arial"/>
          <w:sz w:val="32"/>
          <w:sz-cs w:val="32"/>
          <w:spacing w:val="0"/>
        </w:rPr>
        <w:t xml:space="preserve"> Statuts : cours jamais ouvert = « Non débutée » ; ≥ 1 support terminé =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« En cours » ; cours terminé (certificat) = « Terminée » + 100 %.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S3.5</w:t>
      </w:r>
      <w:r>
        <w:rPr>
          <w:rFonts w:ascii="Arial" w:hAnsi="Arial" w:cs="Arial"/>
          <w:sz w:val="32"/>
          <w:sz-cs w:val="32"/>
          <w:spacing w:val="0"/>
        </w:rPr>
        <w:t xml:space="preserve"> (Manager) L'avancement du même apprenant×cours vu côté manager est </w:t>
      </w:r>
      <w:r>
        <w:rPr>
          <w:rFonts w:ascii="Arial" w:hAnsi="Arial" w:cs="Arial"/>
          <w:sz w:val="32"/>
          <w:sz-cs w:val="32"/>
          <w:b/>
          <w:spacing w:val="0"/>
        </w:rPr>
        <w:t xml:space="preserve">identique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au % vu par l'apprenant (même service de calcul).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S4 · Complétion par type de support (EA-031, issue #41)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S4.1</w:t>
      </w:r>
      <w:r>
        <w:rPr>
          <w:rFonts w:ascii="Arial" w:hAnsi="Arial" w:cs="Arial"/>
          <w:sz w:val="32"/>
          <w:sz-cs w:val="32"/>
          <w:spacing w:val="0"/>
        </w:rPr>
        <w:t xml:space="preserve"> Vidéo : la regarder au-delà de la moitié. → Complétée automatiquement (coche).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S4.2</w:t>
      </w:r>
      <w:r>
        <w:rPr>
          <w:rFonts w:ascii="Arial" w:hAnsi="Arial" w:cs="Arial"/>
          <w:sz w:val="32"/>
          <w:sz-cs w:val="32"/>
          <w:spacing w:val="0"/>
        </w:rPr>
        <w:t xml:space="preserve"> Vidéo : l'ouvrir et fermer aussitôt. → PAS complétée.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S4.3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PDF/fiche : l'ouvrir ne le complète PLUS.</w:t>
      </w:r>
      <w:r>
        <w:rPr>
          <w:rFonts w:ascii="Arial" w:hAnsi="Arial" w:cs="Arial"/>
          <w:sz w:val="32"/>
          <w:sz-cs w:val="32"/>
          <w:spacing w:val="0"/>
        </w:rPr>
        <w:t xml:space="preserve"> Un bouton « Marquer comme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terminé » est présent ; c'est lui qui complète. *(Avant : complété au simple chargement.)*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S4.4</w:t>
      </w:r>
      <w:r>
        <w:rPr>
          <w:rFonts w:ascii="Arial" w:hAnsi="Arial" w:cs="Arial"/>
          <w:sz w:val="32"/>
          <w:sz-cs w:val="32"/>
          <w:spacing w:val="0"/>
        </w:rPr>
        <w:t xml:space="preserve"> Article : même règle que S4.3.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S4.5</w:t>
      </w:r>
      <w:r>
        <w:rPr>
          <w:rFonts w:ascii="Arial" w:hAnsi="Arial" w:cs="Arial"/>
          <w:sz w:val="32"/>
          <w:sz-cs w:val="32"/>
          <w:spacing w:val="0"/>
        </w:rPr>
        <w:t xml:space="preserve"> L'état terminé est visible dans la liste des supports immédiatement après.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S5 · Page cours — 3 onglets (EA-029, issue #39)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S5.1</w:t>
      </w:r>
      <w:r>
        <w:rPr>
          <w:rFonts w:ascii="Arial" w:hAnsi="Arial" w:cs="Arial"/>
          <w:sz w:val="32"/>
          <w:sz-cs w:val="32"/>
          <w:spacing w:val="0"/>
        </w:rPr>
        <w:t xml:space="preserve"> La page cours affiche </w:t>
      </w:r>
      <w:r>
        <w:rPr>
          <w:rFonts w:ascii="Arial" w:hAnsi="Arial" w:cs="Arial"/>
          <w:sz w:val="32"/>
          <w:sz-cs w:val="32"/>
          <w:b/>
          <w:spacing w:val="0"/>
        </w:rPr>
        <w:t xml:space="preserve">3 onglets : Menu / Ressources / Chat</w:t>
      </w:r>
      <w:r>
        <w:rPr>
          <w:rFonts w:ascii="Arial" w:hAnsi="Arial" w:cs="Arial"/>
          <w:sz w:val="32"/>
          <w:sz-cs w:val="32"/>
          <w:spacing w:val="0"/>
        </w:rPr>
        <w:t xml:space="preserve">. L'ancien bandeau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blanc et le menu latéral ont disparu.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S5.2</w:t>
      </w:r>
      <w:r>
        <w:rPr>
          <w:rFonts w:ascii="Arial" w:hAnsi="Arial" w:cs="Arial"/>
          <w:sz w:val="32"/>
          <w:sz-cs w:val="32"/>
          <w:spacing w:val="0"/>
        </w:rPr>
        <w:t xml:space="preserve"> « À propos » est une section repliable en tête de l'onglet Menu (ouverte par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défaut).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S5.3</w:t>
      </w:r>
      <w:r>
        <w:rPr>
          <w:rFonts w:ascii="Arial" w:hAnsi="Arial" w:cs="Arial"/>
          <w:sz w:val="32"/>
          <w:sz-cs w:val="32"/>
          <w:spacing w:val="0"/>
        </w:rPr>
        <w:t xml:space="preserve"> Le </w:t>
      </w:r>
      <w:r>
        <w:rPr>
          <w:rFonts w:ascii="Arial" w:hAnsi="Arial" w:cs="Arial"/>
          <w:sz w:val="32"/>
          <w:sz-cs w:val="32"/>
          <w:b/>
          <w:spacing w:val="0"/>
        </w:rPr>
        <w:t xml:space="preserve">quiz apparaît comme une ligne de support</w:t>
      </w:r>
      <w:r>
        <w:rPr>
          <w:rFonts w:ascii="Arial" w:hAnsi="Arial" w:cs="Arial"/>
          <w:sz w:val="32"/>
          <w:sz-cs w:val="32"/>
          <w:spacing w:val="0"/>
        </w:rPr>
        <w:t xml:space="preserve"> dans sa leçon (plus d'onglet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Quiz séparé) ; cliquer dessus mène au passage du quiz.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S5.4</w:t>
      </w:r>
      <w:r>
        <w:rPr>
          <w:rFonts w:ascii="Arial" w:hAnsi="Arial" w:cs="Arial"/>
          <w:sz w:val="32"/>
          <w:sz-cs w:val="32"/>
          <w:spacing w:val="0"/>
        </w:rPr>
        <w:t xml:space="preserve"> Navigation par URL/slug inchangée (liens existants toujours valides).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S5.5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Responsive</w:t>
      </w:r>
      <w:r>
        <w:rPr>
          <w:rFonts w:ascii="Arial" w:hAnsi="Arial" w:cs="Arial"/>
          <w:sz w:val="32"/>
          <w:sz-cs w:val="32"/>
          <w:spacing w:val="0"/>
        </w:rPr>
        <w:t xml:space="preserve"> : la page reste utilisable sur mobile (onglets, liste, lecteur).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S6 · Ligne de support enrichie (EA-030, issue #40)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S6.1</w:t>
      </w:r>
      <w:r>
        <w:rPr>
          <w:rFonts w:ascii="Arial" w:hAnsi="Arial" w:cs="Arial"/>
          <w:sz w:val="32"/>
          <w:sz-cs w:val="32"/>
          <w:spacing w:val="0"/>
        </w:rPr>
        <w:t xml:space="preserve"> Chaque ligne affiche : icône + libellé du type, durée, coche si terminé.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S6.2</w:t>
      </w:r>
      <w:r>
        <w:rPr>
          <w:rFonts w:ascii="Arial" w:hAnsi="Arial" w:cs="Arial"/>
          <w:sz w:val="32"/>
          <w:sz-cs w:val="32"/>
          <w:spacing w:val="0"/>
        </w:rPr>
        <w:t xml:space="preserve"> Cliquer une ligne vidéo/podcast </w:t>
      </w:r>
      <w:r>
        <w:rPr>
          <w:rFonts w:ascii="Arial" w:hAnsi="Arial" w:cs="Arial"/>
          <w:sz w:val="32"/>
          <w:sz-cs w:val="32"/>
          <w:b/>
          <w:spacing w:val="0"/>
        </w:rPr>
        <w:t xml:space="preserve">lance la lecture directement</w:t>
      </w:r>
      <w:r>
        <w:rPr>
          <w:rFonts w:ascii="Arial" w:hAnsi="Arial" w:cs="Arial"/>
          <w:sz w:val="32"/>
          <w:sz-cs w:val="32"/>
          <w:spacing w:val="0"/>
        </w:rPr>
        <w:t xml:space="preserve"> (plus besoin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passer par le player courant).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S6.3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Verrouillage séquentiel conservé</w:t>
      </w:r>
      <w:r>
        <w:rPr>
          <w:rFonts w:ascii="Arial" w:hAnsi="Arial" w:cs="Arial"/>
          <w:sz w:val="32"/>
          <w:sz-cs w:val="32"/>
          <w:spacing w:val="0"/>
        </w:rPr>
        <w:t xml:space="preserve"> : un support requis non terminé bloque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toujours les suivants.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S6.4</w:t>
      </w:r>
      <w:r>
        <w:rPr>
          <w:rFonts w:ascii="Arial" w:hAnsi="Arial" w:cs="Arial"/>
          <w:sz w:val="32"/>
          <w:sz-cs w:val="32"/>
          <w:spacing w:val="0"/>
        </w:rPr>
        <w:t xml:space="preserve"> Les durées leçon/cours et la barre d'avancement de la page sont cohérentes avec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Mes cours (S3).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S7 · Onglet Chat (EA-032, issue #42)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S7.1</w:t>
      </w:r>
      <w:r>
        <w:rPr>
          <w:rFonts w:ascii="Arial" w:hAnsi="Arial" w:cs="Arial"/>
          <w:sz w:val="32"/>
          <w:sz-cs w:val="32"/>
          <w:spacing w:val="0"/>
        </w:rPr>
        <w:t xml:space="preserve"> L'onglet Chat contient le fil de discussion du cours (lecture + écriture).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S7.2</w:t>
      </w:r>
      <w:r>
        <w:rPr>
          <w:rFonts w:ascii="Arial" w:hAnsi="Arial" w:cs="Arial"/>
          <w:sz w:val="32"/>
          <w:sz-cs w:val="32"/>
          <w:spacing w:val="0"/>
        </w:rPr>
        <w:t xml:space="preserve"> Plus AUCUNE image/avatar factice (la grille « apprenants » mockée a disparu).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S7.3</w:t>
      </w:r>
      <w:r>
        <w:rPr>
          <w:rFonts w:ascii="Arial" w:hAnsi="Arial" w:cs="Arial"/>
          <w:sz w:val="32"/>
          <w:sz-cs w:val="32"/>
          <w:spacing w:val="0"/>
        </w:rPr>
        <w:t xml:space="preserve"> Un utilisateur non inscrit au cours ne voit pas le fil (règle inchangée).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S8 · Mes cours (EA-033, issue #43)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S8.1</w:t>
      </w:r>
      <w:r>
        <w:rPr>
          <w:rFonts w:ascii="Arial" w:hAnsi="Arial" w:cs="Arial"/>
          <w:sz w:val="32"/>
          <w:sz-cs w:val="32"/>
          <w:spacing w:val="0"/>
        </w:rPr>
        <w:t xml:space="preserve"> Chaque formation affiche son statut : Non débutée / En cours / Terminée.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S8.2</w:t>
      </w:r>
      <w:r>
        <w:rPr>
          <w:rFonts w:ascii="Arial" w:hAnsi="Arial" w:cs="Arial"/>
          <w:sz w:val="32"/>
          <w:sz-cs w:val="32"/>
          <w:spacing w:val="0"/>
        </w:rPr>
        <w:t xml:space="preserve"> Cours en cours : barre de % + « X leçons terminées sur Y ».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S8.3</w:t>
      </w:r>
      <w:r>
        <w:rPr>
          <w:rFonts w:ascii="Arial" w:hAnsi="Arial" w:cs="Arial"/>
          <w:sz w:val="32"/>
          <w:sz-cs w:val="32"/>
          <w:spacing w:val="0"/>
        </w:rPr>
        <w:t xml:space="preserve"> Cours terminé : mention du certificat + </w:t>
      </w:r>
      <w:r>
        <w:rPr>
          <w:rFonts w:ascii="Arial" w:hAnsi="Arial" w:cs="Arial"/>
          <w:sz w:val="32"/>
          <w:sz-cs w:val="32"/>
          <w:b/>
          <w:spacing w:val="0"/>
        </w:rPr>
        <w:t xml:space="preserve">icône de téléchargement</w:t>
      </w:r>
      <w:r>
        <w:rPr>
          <w:rFonts w:ascii="Arial" w:hAnsi="Arial" w:cs="Arial"/>
          <w:sz w:val="32"/>
          <w:sz-cs w:val="32"/>
          <w:spacing w:val="0"/>
        </w:rPr>
        <w:t xml:space="preserve"> qui livre 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bon PDF.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S8.4</w:t>
      </w:r>
      <w:r>
        <w:rPr>
          <w:rFonts w:ascii="Arial" w:hAnsi="Arial" w:cs="Arial"/>
          <w:sz w:val="32"/>
          <w:sz-cs w:val="32"/>
          <w:spacing w:val="0"/>
        </w:rPr>
        <w:t xml:space="preserve"> Filtres par statut (Tous / Non débutée / En cours / Terminée) opérants.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S8.5</w:t>
      </w:r>
      <w:r>
        <w:rPr>
          <w:rFonts w:ascii="Arial" w:hAnsi="Arial" w:cs="Arial"/>
          <w:sz w:val="32"/>
          <w:sz-cs w:val="32"/>
          <w:spacing w:val="0"/>
        </w:rPr>
        <w:t xml:space="preserve"> Les statuts sont </w:t>
      </w:r>
      <w:r>
        <w:rPr>
          <w:rFonts w:ascii="Arial" w:hAnsi="Arial" w:cs="Arial"/>
          <w:sz w:val="32"/>
          <w:sz-cs w:val="32"/>
          <w:b/>
          <w:spacing w:val="0"/>
        </w:rPr>
        <w:t xml:space="preserve">identiques</w:t>
      </w:r>
      <w:r>
        <w:rPr>
          <w:rFonts w:ascii="Arial" w:hAnsi="Arial" w:cs="Arial"/>
          <w:sz w:val="32"/>
          <w:sz-cs w:val="32"/>
          <w:spacing w:val="0"/>
        </w:rPr>
        <w:t xml:space="preserve"> à ceux que voit le manager pour cet apprenant.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Synthèse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✅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❌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Commentaire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 Types de supports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 Durées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 Avancement pondéré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 Complétion par type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S5 Page cours 3 onglets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S6 Lignes de support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 Chat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 Mes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Résultats — recette du 08/08/2026 (branche d'intégration L0+L1+L2)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Déroulée sur l'intégration complète (back </w:t>
      </w:r>
      <w:r>
        <w:rPr>
          <w:rFonts w:ascii="Courier" w:hAnsi="Courier" w:cs="Courier"/>
          <w:sz w:val="32"/>
          <w:sz-cs w:val="32"/>
          <w:spacing w:val="0"/>
        </w:rPr>
        <w:t xml:space="preserve">efektiv_verif</w:t>
      </w:r>
      <w:r>
        <w:rPr>
          <w:rFonts w:ascii="Arial" w:hAnsi="Arial" w:cs="Arial"/>
          <w:sz w:val="32"/>
          <w:sz-cs w:val="32"/>
          <w:spacing w:val="0"/>
        </w:rPr>
        <w:t xml:space="preserve"> + front branché dessus), API et écran.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Constat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 Types de supports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5/5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7 types système présents avec leurs familles ; création d'un type « Tutoriel » (famille video) **sans développement** ; type système non supprimable (422), type libre inutilisé supprimable (200) ; **63/63 supports existants typés** par le rétro-remplissage ; vocabulaire Leçon/Support à l'écran.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 Durées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6/7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Durées par support affichées ; **cohérence vérifiée** : Σ leçons = durée formation (576 s) ; quiz sans durée = 30 s × questions (4 questions → 120 s) ; correction admin prioritaire. *(S2.7 : cas YouTube sans durée — accepté par le CA, non rencontré sur ce jeu.)*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 Avancement pondéré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5/5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**Test discriminant validé** : terminer le support de 4 s sur 36 s de contenu affiche **1 %** — un comptage simple aurait affiché 7 %. Compteur explicite (« 0 leçons terminées sur 3 », 1/14 supports) ; statuts corrects ; **le manager voit exactement le même chiffre** (même service).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 Complétion par type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5/5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Vidéo à 30 % → refus (422) ; à 70 % → complétée ; **fiche : ouverture simple refusée (422)**, action explicite acceptée (200). Le PDF ne se complète donc plus au chargement.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S5 Page cours 3 onglets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5/5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Sommaire / Ressources / Chat, alignés avec le haut de la visionneuse ; « À propos » + formateur sous la section haute ; quiz présent comme ligne de support ; navigation par slug intacte.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S6 Lignes de support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4/4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Pills capsule (langage prod), icône + libellé de type, durée, **fil d'ariane à pastilles**, bulle verte « Terminé », fondu de bas de liste ; clic = chargement dans la visionneuse (lecteur monté, `video_url` consommé).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S7 Chat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3/3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Onglet Chat lisible sur fond sombre ; **la visionneuse reste montée** au changement d'onglet ; ni « Aimer » ni « Suivre le fil », **seul le compteur de messages** subsiste ; bouton sans encadré.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 Mes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5/5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Statuts Non débutée / En cours / Terminée ; barre + « 0 leçons terminées sur 3 » ; filtres par statut ; **onglet Historique supprimé** ; statuts iso-manager.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Constat mineur (non bloquant)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Dans le payload du détail cours, un </w:t>
      </w:r>
      <w:r>
        <w:rPr>
          <w:rFonts w:ascii="Arial" w:hAnsi="Arial" w:cs="Arial"/>
          <w:sz w:val="32"/>
          <w:sz-cs w:val="32"/>
          <w:b/>
          <w:spacing w:val="0"/>
        </w:rPr>
        <w:t xml:space="preserve">quiz ne porte pas de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support_type</w:t>
      </w:r>
      <w:r>
        <w:rPr>
          <w:rFonts w:ascii="Arial" w:hAnsi="Arial" w:cs="Arial"/>
          <w:sz w:val="32"/>
          <w:sz-cs w:val="32"/>
          <w:spacing w:val="0"/>
        </w:rPr>
        <w:t xml:space="preserve"> (il passe par sa propre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resource) alors que la décision F1 pose « le quiz est un support comme un autre ». Sans effet à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l'écran (le front lui applique son icône et son libellé), mais à harmoniser si un écran futur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s'appuie sur </w:t>
      </w:r>
      <w:r>
        <w:rPr>
          <w:rFonts w:ascii="Courier" w:hAnsi="Courier" w:cs="Courier"/>
          <w:sz w:val="32"/>
          <w:sz-cs w:val="32"/>
          <w:spacing w:val="0"/>
        </w:rPr>
        <w:t xml:space="preserve">support_type</w:t>
      </w:r>
      <w:r>
        <w:rPr>
          <w:rFonts w:ascii="Arial" w:hAnsi="Arial" w:cs="Arial"/>
          <w:sz w:val="32"/>
          <w:sz-cs w:val="32"/>
          <w:spacing w:val="0"/>
        </w:rPr>
        <w:t xml:space="preserve"> pour tous les items.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Résultats — recette sur STAGING déployé (08/08/2026)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Environnement : </w:t>
      </w:r>
      <w:r>
        <w:rPr>
          <w:rFonts w:ascii="Courier" w:hAnsi="Courier" w:cs="Courier"/>
          <w:sz w:val="32"/>
          <w:sz-cs w:val="32"/>
          <w:spacing w:val="0"/>
        </w:rPr>
        <w:t xml:space="preserve">staging.efektiv-academie-dev.com</w:t>
      </w:r>
      <w:r>
        <w:rPr>
          <w:rFonts w:ascii="Arial" w:hAnsi="Arial" w:cs="Arial"/>
          <w:sz w:val="32"/>
          <w:sz-cs w:val="32"/>
          <w:spacing w:val="0"/>
        </w:rPr>
        <w:t xml:space="preserve"> + </w:t>
      </w:r>
      <w:r>
        <w:rPr>
          <w:rFonts w:ascii="Courier" w:hAnsi="Courier" w:cs="Courier"/>
          <w:sz w:val="32"/>
          <w:sz-cs w:val="32"/>
          <w:spacing w:val="0"/>
        </w:rPr>
        <w:t xml:space="preserve">api-staging…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Arial" w:hAnsi="Arial" w:cs="Arial"/>
          <w:sz w:val="32"/>
          <w:sz-cs w:val="32"/>
          <w:b/>
          <w:spacing w:val="0"/>
        </w:rPr>
        <w:t xml:space="preserve">données réelles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(43 cours, 414 supports, 127 inscriptions). Compte de recette dédié </w:t>
      </w:r>
      <w:r>
        <w:rPr>
          <w:rFonts w:ascii="Courier" w:hAnsi="Courier" w:cs="Courier"/>
          <w:sz w:val="32"/>
          <w:sz-cs w:val="32"/>
          <w:spacing w:val="0"/>
        </w:rPr>
        <w:t xml:space="preserve">recette-l1l2@yopmail.com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(créé pour l'occasion, aucune donnée réelle modifiée).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L1 — socle tracking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Constat sur données réelles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 Connexions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Connexion réelle → ligne `login_events` avec **IP réellement tronquée** (`82.127.76.0`, anonymisation RGPD effective) ; `last_login_at` à jour.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 Ouvertures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 ouverture = 1 ligne ; rafale de 3 → **1 seule ligne**, `view_id` stable.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 Durées / reprise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Durée (95 s) rattachée à la ligne conservée ; position de lecture (40 s) persistée.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 Tentatives quiz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(aux 2 écarts CA près)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Tentative 1 à 0 %, tentative 2 à 100 %, **les deux conservées**. Les 2 écarts de CA restent ouverts (issue #22).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EA-016 Exposition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`/tracking/learner/142` renvoie connexions, jours actifs, profil d'usage, temps total (95 s), vues, tentatives.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EA-017 RGPD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`tracking:purge --dry-run` opérationnel sur le serveur.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L2 — contenu &amp; page cours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Constat sur données réelles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 Types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**414/414 supports typés** par le rétro-remplissage : 313 Vidéo, 48 Fiche, 32 Podcast, 19 Article, 2 Infographie.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 Durées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❌ **échec**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**Seuls 48/414 supports ont une durée** → voir issue **#139**.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 Avancement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⚠️ **faussé**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calcul fonctionne, mais son entrée est creuse : les supports sans durée ne pèsent presque rien. Conséquence visible : « 5 supports (0:05) » en tête alors que les lignes affichent 10:00, 01:36…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 Complétion par type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Fiche : ouverture simple **refusée (422)**, action explicite acceptée ; vidéo 30 % refusée, 80 % acceptée.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S5-S7 Page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Onglets Sommaire/Ressources/Chat, pills, pastilles, « Terminé », À propos + formateur.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S8 Mes cours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Statuts, barre, compteur explicite, filtres, plus d'onglet Historique.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Verrou chat (#124)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Cours inscrit → 200 ; **cours existant non inscrit → 403** ; cours inexistant → 404.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Verdict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L1 est bon pour la production</w:t>
      </w:r>
      <w:r>
        <w:rPr>
          <w:rFonts w:ascii="Arial" w:hAnsi="Arial" w:cs="Arial"/>
          <w:sz w:val="32"/>
          <w:sz-cs w:val="32"/>
          <w:spacing w:val="0"/>
        </w:rPr>
        <w:t xml:space="preserve"> (aux 2 écarts de CA d'EA-013 près, non bloquants).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L2 ne l'est pas encore</w:t>
      </w:r>
      <w:r>
        <w:rPr>
          <w:rFonts w:ascii="Arial" w:hAnsi="Arial" w:cs="Arial"/>
          <w:sz w:val="32"/>
          <w:sz-cs w:val="32"/>
          <w:spacing w:val="0"/>
        </w:rPr>
        <w:t xml:space="preserve"> : le typage, la complétion et les écrans sont conformes, mais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l'avancement pondéré — la fonctionnalité phare — n'a pas de données pour fonctionner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(#139). Trois remèdes identifiés, dont un élégant : le front sonde déjà les durées réelles,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il suffit de les renvoyer au serveur.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Recette UI multi-rôles sur staging redéployé (08/08, soir)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Staging à jour de </w:t>
      </w:r>
      <w:r>
        <w:rPr>
          <w:rFonts w:ascii="Courier" w:hAnsi="Courier" w:cs="Courier"/>
          <w:sz w:val="32"/>
          <w:sz-cs w:val="32"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> (89 migrations, incluant le chantier schéma #145-#161).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Parcours réalisés </w:t>
      </w:r>
      <w:r>
        <w:rPr>
          <w:rFonts w:ascii="Arial" w:hAnsi="Arial" w:cs="Arial"/>
          <w:sz w:val="32"/>
          <w:sz-cs w:val="32"/>
          <w:b/>
          <w:spacing w:val="0"/>
        </w:rPr>
        <w:t xml:space="preserve">dans le navigateur</w:t>
      </w:r>
      <w:r>
        <w:rPr>
          <w:rFonts w:ascii="Arial" w:hAnsi="Arial" w:cs="Arial"/>
          <w:sz w:val="32"/>
          <w:sz-cs w:val="32"/>
          <w:spacing w:val="0"/>
        </w:rPr>
        <w:t xml:space="preserve">, avec les comptes de recette dédiés.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Apprenant (</w:t>
      </w:r>
      <w:r>
        <w:rPr>
          <w:rFonts w:ascii="Courier" w:hAnsi="Courier" w:cs="Courier"/>
          <w:sz w:val="34"/>
          <w:sz-cs w:val="34"/>
          <w:b/>
          <w:spacing w:val="0"/>
        </w:rPr>
        <w:t xml:space="preserve">recette-apprenant@yopmail.com</w:t>
      </w:r>
      <w:r>
        <w:rPr>
          <w:rFonts w:ascii="Arial" w:hAnsi="Arial" w:cs="Arial"/>
          <w:sz w:val="34"/>
          <w:sz-cs w:val="34"/>
          <w:b/>
          <w:spacing w:val="0"/>
        </w:rPr>
        <w:t xml:space="preserve">)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Vérification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Connexion par le vrai formulaire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Mes cours : statuts, 3 formations, plus d'onglet Historique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Filtres par statut (Tous / Non débutée / En cours / Terminée)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— « Terminée » renvoie « Aucun enregistrement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Page cours : 3 onglets Sommaire/Ressources/Chat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Pills capsule, fil d'ariane à pastilles, types, durées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Verrouillage séquentiel visible (supports suivants atténués)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Visionneuse **reste montée** au changement d'onglet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Onglet Ressources : même traitement que Sommaire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Chat : bouton sans encadré, ni « Aimer » ni « Suivre le fil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Blocs Formateur et Statistiques encadrés (bordure `#DCDEE1`)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Manager d'équipe (</w:t>
      </w:r>
      <w:r>
        <w:rPr>
          <w:rFonts w:ascii="Courier" w:hAnsi="Courier" w:cs="Courier"/>
          <w:sz w:val="34"/>
          <w:sz-cs w:val="34"/>
          <w:b/>
          <w:spacing w:val="0"/>
        </w:rPr>
        <w:t xml:space="preserve">recette-submanager@yopmail.com</w:t>
      </w:r>
      <w:r>
        <w:rPr>
          <w:rFonts w:ascii="Arial" w:hAnsi="Arial" w:cs="Arial"/>
          <w:sz w:val="34"/>
          <w:sz-cs w:val="34"/>
          <w:b/>
          <w:spacing w:val="0"/>
        </w:rPr>
        <w:t xml:space="preserve">)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Vérification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Tableau de bord dédié, **périmètre respecté** (4 utilisateurs = son équipe)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Onglets Dashboard / Apprenant / Invitation / Mes cours / Historique / Mes favoris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Compteur « Utilisateurs actifs »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❌ **#163** — la tuile affiche 4, la barre latérale 1, la base dit 1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Admin (</w:t>
      </w:r>
      <w:r>
        <w:rPr>
          <w:rFonts w:ascii="Courier" w:hAnsi="Courier" w:cs="Courier"/>
          <w:sz w:val="34"/>
          <w:sz-cs w:val="34"/>
          <w:b/>
          <w:spacing w:val="0"/>
        </w:rPr>
        <w:t xml:space="preserve">recette-admin@yopmail.com</w:t>
      </w:r>
      <w:r>
        <w:rPr>
          <w:rFonts w:ascii="Arial" w:hAnsi="Arial" w:cs="Arial"/>
          <w:sz w:val="34"/>
          <w:sz-cs w:val="34"/>
          <w:b/>
          <w:spacing w:val="0"/>
        </w:rPr>
        <w:t xml:space="preserve">)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Vérification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Tableau de bord admin, menus complets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Écran d'administration des **types de supports**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❌ **#164** — l'API existe, l'écran n'existe pas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Constats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1. </w:t>
      </w:r>
      <w:r>
        <w:rPr>
          <w:rFonts w:ascii="Arial" w:hAnsi="Arial" w:cs="Arial"/>
          <w:sz w:val="32"/>
          <w:sz-cs w:val="32"/>
          <w:b/>
          <w:spacing w:val="0"/>
        </w:rPr>
        <w:t xml:space="preserve">#163 — « Utilisateurs actifs » recopie le total</w:t>
      </w:r>
      <w:r>
        <w:rPr>
          <w:rFonts w:ascii="Arial" w:hAnsi="Arial" w:cs="Arial"/>
          <w:sz w:val="32"/>
          <w:sz-cs w:val="32"/>
          <w:spacing w:val="0"/>
        </w:rPr>
        <w:t xml:space="preserve"> (</w:t>
      </w:r>
      <w:r>
        <w:rPr>
          <w:rFonts w:ascii="Courier" w:hAnsi="Courier" w:cs="Courier"/>
          <w:sz w:val="32"/>
          <w:sz-cs w:val="32"/>
          <w:spacing w:val="0"/>
        </w:rPr>
        <w:t xml:space="preserve">'active_students' =&gt; $totalStudents</w:t>
      </w:r>
      <w:r>
        <w:rPr>
          <w:rFonts w:ascii="Arial" w:hAnsi="Arial" w:cs="Arial"/>
          <w:sz w:val="32"/>
          <w:sz-cs w:val="32"/>
          <w:spacing w:val="0"/>
        </w:rPr>
        <w:t xml:space="preserve">, sans filtre </w:t>
      </w:r>
      <w:r>
        <w:rPr>
          <w:rFonts w:ascii="Courier" w:hAnsi="Courier" w:cs="Courier"/>
          <w:sz w:val="32"/>
          <w:sz-cs w:val="32"/>
          <w:spacing w:val="0"/>
        </w:rPr>
        <w:t xml:space="preserve">is_active</w:t>
      </w:r>
      <w:r>
        <w:rPr>
          <w:rFonts w:ascii="Arial" w:hAnsi="Arial" w:cs="Arial"/>
          <w:sz w:val="32"/>
          <w:sz-cs w:val="32"/>
          <w:spacing w:val="0"/>
        </w:rPr>
        <w:t xml:space="preserve">). Deux compteurs se contredisent sur le même écran. Famille EA-009, non détecté en L0 car le jeu de test avait tous ses comptes actifs.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2. </w:t>
      </w:r>
      <w:r>
        <w:rPr>
          <w:rFonts w:ascii="Arial" w:hAnsi="Arial" w:cs="Arial"/>
          <w:sz w:val="32"/>
          <w:sz-cs w:val="32"/>
          <w:b/>
          <w:spacing w:val="0"/>
        </w:rPr>
        <w:t xml:space="preserve">#164 — l'écran d'administration des types de supports n'a jamais été fait.</w:t>
      </w:r>
      <w:r>
        <w:rPr>
          <w:rFonts w:ascii="Arial" w:hAnsi="Arial" w:cs="Arial"/>
          <w:sz w:val="32"/>
          <w:sz-cs w:val="32"/>
          <w:spacing w:val="0"/>
        </w:rPr>
        <w:t xml:space="preserve"> La promesse F1 (« créer un type sans développement ») n'est tenue que pour qui sait appeler l'API.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3. </w:t>
      </w:r>
      <w:r>
        <w:rPr>
          <w:rFonts w:ascii="Arial" w:hAnsi="Arial" w:cs="Arial"/>
          <w:sz w:val="32"/>
          <w:sz-cs w:val="32"/>
          <w:b/>
          <w:spacing w:val="0"/>
        </w:rPr>
        <w:t xml:space="preserve">URL inexistante = page blanche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/login</w:t>
      </w:r>
      <w:r>
        <w:rPr>
          <w:rFonts w:ascii="Arial" w:hAnsi="Arial" w:cs="Arial"/>
          <w:sz w:val="32"/>
          <w:sz-cs w:val="32"/>
          <w:spacing w:val="0"/>
        </w:rPr>
        <w:t xml:space="preserve"> (route qui n'existe pas — la connexion est à la racine) rend une page vide, sans redirection ni 404. Symptôme déjà connu (FRONT#18).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4. </w:t>
      </w:r>
      <w:r>
        <w:rPr>
          <w:rFonts w:ascii="Arial" w:hAnsi="Arial" w:cs="Arial"/>
          <w:sz w:val="32"/>
          <w:sz-cs w:val="32"/>
          <w:b/>
          <w:spacing w:val="0"/>
        </w:rPr>
        <w:t xml:space="preserve">#139 confirmé à l'écran</w:t>
      </w:r>
      <w:r>
        <w:rPr>
          <w:rFonts w:ascii="Arial" w:hAnsi="Arial" w:cs="Arial"/>
          <w:sz w:val="32"/>
          <w:sz-cs w:val="32"/>
          <w:spacing w:val="0"/>
        </w:rPr>
        <w:t xml:space="preserve"> : l'en-tête annonce « 5 supports (0:05) » quand les lignes affichent 10:00 et 01:36 — les durées côté serveur manquent, celles des lignes sont sondées par le navigateur.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CocoaOOXMLWriter/2575.4</generator>
</meta>
</file>