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57"/>
      </w:pPr>
      <w:r>
        <w:rPr>
          <w:rFonts w:ascii="Arial" w:hAnsi="Arial" w:cs="Arial"/>
          <w:sz w:val="53"/>
          <w:sz-cs w:val="53"/>
          <w:b/>
          <w:spacing w:val="0"/>
        </w:rPr>
        <w:t xml:space="preserve">Cahier de recette — Lot L4 « Rôles, collaborateurs &amp; pilotage »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Statut au 10/08 : passe API déroulée, passe écrans à faire.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La partie exerçable sans session de navigateur a été jouée sur staging le 10/08 — périmètres,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filtres, contrats de réponse — en interrogeant l'API sous jetons temporaires, révoqués depuis.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Deux défauts trouvés et corrigés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, plus deux constats consignés (voir « Résultats » ci-dessous).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&gt;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  <w:color w:val="434343"/>
        </w:rPr>
        <w:t xml:space="preserve">Reste à faire : tout ce qui demande un navigateur et une session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 — S4 (mails), S5, S10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(navigation), et la lecture visuelle des écrans. Ces scénarios demandent qu'Enguerran ouvre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  <w:color w:val="434343"/>
        </w:rPr>
        <w:t xml:space="preserve">lui-même chaque profil, comme pour </w:t>
      </w:r>
      <w:r>
        <w:rPr>
          <w:rFonts w:ascii="Courier" w:hAnsi="Courier" w:cs="Courier"/>
          <w:sz w:val="32"/>
          <w:sz-cs w:val="32"/>
          <w:spacing w:val="0"/>
          <w:color w:val="434343"/>
        </w:rPr>
        <w:t xml:space="preserve">RECETTE_L3.md</w:t>
      </w:r>
      <w:r>
        <w:rPr>
          <w:rFonts w:ascii="Arial" w:hAnsi="Arial" w:cs="Arial"/>
          <w:sz w:val="32"/>
          <w:sz-cs w:val="32"/>
          <w:spacing w:val="0"/>
          <w:color w:val="434343"/>
        </w:rPr>
        <w:t xml:space="preserve">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de la passe API — 10/08/2026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✅ Validés sur staging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Vérifié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**S1.4**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Les cinq rôles managériaux lisent les référentiels (correctif #220) ; un apprenant reçoit 403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**S1.5**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Un `sub_manager` ne peut pas créer de société — la lecture ouverte n'a pas ouvert l'écriture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**S2.1**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Libellés conformes : `manager` → **Manager RH**, `sub_manager` → **Manager**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**S3.3**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Récursivité exacte sur une chaîne à trois niveaux : 1 direct / 8 en hiérarchie, 2 / 7, 3 / 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**S6.3**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Tous les collaborateurs » : 200 pour Manager RH et admin, **403** pour manager général, directeur et manager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**S8.1**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Deux funnels d'unités distinctes (`learners` / `enrollments`)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Somme des lignes du tableau = funnel des inscriptions, **jamais** celui des personnes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Complétion et taux de démarrage distincts, cohorte cohérente, aucun taux &gt; 100 %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filtre équipe **change réellement** les chiffres : 49 apprenants sans filtre, 3 avec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**Un filtre ne peut pas élargir** : un manager visant l'équipe d'un autre obtient 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`is_global` vrai pour l'admin, faux pour un manager (correctif #219)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Date de mise en service de la mesure et nombre de comptes exclus rendus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**S9.3**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Timeline bornée à 60 jours ; `full_history=1` lève la borne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**S9.4/9.5**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Horizon **24 mois** pour le Manager RH, **illimité** pour l'admin, `horizon_applies_to = activity_only`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**S9.8**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Cockpit d'un apprenant hors périmètre : **403**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🔴 Deux défauts trouvés et corrigés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1. Six services d'API ignoraient le mot de passe périmé</w:t>
      </w:r>
      <w:r>
        <w:rPr>
          <w:rFonts w:ascii="Arial" w:hAnsi="Arial" w:cs="Arial"/>
          <w:sz w:val="32"/>
          <w:sz-cs w:val="32"/>
          <w:spacing w:val="0"/>
        </w:rPr>
        <w:t xml:space="preserve"> —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FRONT#50</w:t>
      </w:r>
      <w:r>
        <w:rPr>
          <w:rFonts w:ascii="Arial" w:hAnsi="Arial" w:cs="Arial"/>
          <w:sz w:val="32"/>
          <w:sz-cs w:val="32"/>
          <w:spacing w:val="0"/>
        </w:rPr>
        <w:t xml:space="preserve">, corrigé.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middleware </w:t>
      </w:r>
      <w:r>
        <w:rPr>
          <w:rFonts w:ascii="Courier" w:hAnsi="Courier" w:cs="Courier"/>
          <w:sz w:val="32"/>
          <w:sz-cs w:val="32"/>
          <w:spacing w:val="0"/>
        </w:rPr>
        <w:t xml:space="preserve">check.password.age</w:t>
      </w:r>
      <w:r>
        <w:rPr>
          <w:rFonts w:ascii="Arial" w:hAnsi="Arial" w:cs="Arial"/>
          <w:sz w:val="32"/>
          <w:sz-cs w:val="32"/>
          <w:spacing w:val="0"/>
        </w:rPr>
        <w:t xml:space="preserve"> refuse en 403 tout appel d'un compte dont le mot de passe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dépasse 60 jours. Huit services lisaient le drapeau </w:t>
      </w:r>
      <w:r>
        <w:rPr>
          <w:rFonts w:ascii="Courier" w:hAnsi="Courier" w:cs="Courier"/>
          <w:sz w:val="32"/>
          <w:sz-cs w:val="32"/>
          <w:spacing w:val="0"/>
        </w:rPr>
        <w:t xml:space="preserve">require_password_reset</w:t>
      </w:r>
      <w:r>
        <w:rPr>
          <w:rFonts w:ascii="Arial" w:hAnsi="Arial" w:cs="Arial"/>
          <w:sz w:val="32"/>
          <w:sz-cs w:val="32"/>
          <w:spacing w:val="0"/>
        </w:rPr>
        <w:t xml:space="preserve"> ; **les six créés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L3 et L4 l'avaient oublié**. Trois comptes staging dépassaient le seuil : pour eux, tous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écrans du lot répondaient sans rien expliquer — indicateurs « non chargés », listes vides,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pour le cockpit un message de hors-périmètre </w:t>
      </w:r>
      <w:r>
        <w:rPr>
          <w:rFonts w:ascii="Arial" w:hAnsi="Arial" w:cs="Arial"/>
          <w:sz w:val="32"/>
          <w:sz-cs w:val="32"/>
          <w:b/>
          <w:spacing w:val="0"/>
        </w:rPr>
        <w:t xml:space="preserve">faux</w:t>
      </w:r>
      <w:r>
        <w:rPr>
          <w:rFonts w:ascii="Arial" w:hAnsi="Arial" w:cs="Arial"/>
          <w:sz w:val="32"/>
          <w:sz-cs w:val="32"/>
          <w:spacing w:val="0"/>
        </w:rPr>
        <w:t xml:space="preserve">. Serait allé en production, où les comptes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réels ont par construction des mots de passe anciens.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2. Le cockpit tombait en 500 sur toute formation portant un quiz</w:t>
      </w:r>
      <w:r>
        <w:rPr>
          <w:rFonts w:ascii="Arial" w:hAnsi="Arial" w:cs="Arial"/>
          <w:sz w:val="32"/>
          <w:sz-cs w:val="32"/>
          <w:spacing w:val="0"/>
        </w:rPr>
        <w:t xml:space="preserve"> — PR #230, corrigé.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quizzes.title</w:t>
      </w:r>
      <w:r>
        <w:rPr>
          <w:rFonts w:ascii="Arial" w:hAnsi="Arial" w:cs="Arial"/>
          <w:sz w:val="32"/>
          <w:sz-cs w:val="32"/>
          <w:spacing w:val="0"/>
        </w:rPr>
        <w:t xml:space="preserve"> n'existe pas, la colonne s'appelle </w:t>
      </w:r>
      <w:r>
        <w:rPr>
          <w:rFonts w:ascii="Courier" w:hAnsi="Courier" w:cs="Courier"/>
          <w:sz w:val="32"/>
          <w:sz-cs w:val="32"/>
          <w:spacing w:val="0"/>
        </w:rPr>
        <w:t xml:space="preserve">name</w:t>
      </w:r>
      <w:r>
        <w:rPr>
          <w:rFonts w:ascii="Arial" w:hAnsi="Arial" w:cs="Arial"/>
          <w:sz w:val="32"/>
          <w:sz-cs w:val="32"/>
          <w:spacing w:val="0"/>
        </w:rPr>
        <w:t xml:space="preserve">. Découvert sur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première</w:t>
      </w:r>
      <w:r>
        <w:rPr>
          <w:rFonts w:ascii="Arial" w:hAnsi="Arial" w:cs="Arial"/>
          <w:sz w:val="32"/>
          <w:sz-cs w:val="32"/>
          <w:spacing w:val="0"/>
        </w:rPr>
        <w:t xml:space="preserve"> paire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apprenant × formation testée. Aucun test ne l'avait vu : les tests inséraient des tentatives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quiz sans rattacher de quiz à la formation, et la méthode sort tôt dans ce cas — la jointure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fautive n'était jamais exécutée. Un test qui insère une tentative sans quiz rattaché ne teste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les quiz, </w:t>
      </w:r>
      <w:r>
        <w:rPr>
          <w:rFonts w:ascii="Arial" w:hAnsi="Arial" w:cs="Arial"/>
          <w:sz w:val="32"/>
          <w:sz-cs w:val="32"/>
          <w:b/>
          <w:spacing w:val="0"/>
        </w:rPr>
        <w:t xml:space="preserve">il teste la sortie anticipée</w:t>
      </w:r>
      <w:r>
        <w:rPr>
          <w:rFonts w:ascii="Arial" w:hAnsi="Arial" w:cs="Arial"/>
          <w:sz w:val="32"/>
          <w:sz-cs w:val="32"/>
          <w:spacing w:val="0"/>
        </w:rPr>
        <w:t xml:space="preserve">, et il passe au vert en donnant l'illusion inverse.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📋 Deux constats consignés, non bloquants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#229</w:t>
      </w:r>
      <w:r>
        <w:rPr>
          <w:rFonts w:ascii="Arial" w:hAnsi="Arial" w:cs="Arial"/>
          <w:sz w:val="32"/>
          <w:sz-cs w:val="32"/>
          <w:spacing w:val="0"/>
        </w:rPr>
        <w:t xml:space="preserve"> — le référentiel déclare le Manager RH « hiérarchique », cinq endroits le contredisent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en dur. Le correctif évident (</w:t>
      </w:r>
      <w:r>
        <w:rPr>
          <w:rFonts w:ascii="Courier" w:hAnsi="Courier" w:cs="Courier"/>
          <w:sz w:val="32"/>
          <w:sz-cs w:val="32"/>
          <w:spacing w:val="0"/>
        </w:rPr>
        <w:t xml:space="preserve">scope =&gt; 'global'</w:t>
      </w:r>
      <w:r>
        <w:rPr>
          <w:rFonts w:ascii="Arial" w:hAnsi="Arial" w:cs="Arial"/>
          <w:sz w:val="32"/>
          <w:sz-cs w:val="32"/>
          <w:spacing w:val="0"/>
        </w:rPr>
        <w:t xml:space="preserve">) </w:t>
      </w:r>
      <w:r>
        <w:rPr>
          <w:rFonts w:ascii="Arial" w:hAnsi="Arial" w:cs="Arial"/>
          <w:sz w:val="32"/>
          <w:sz-cs w:val="32"/>
          <w:b/>
          <w:spacing w:val="0"/>
        </w:rPr>
        <w:t xml:space="preserve">casserait</w:t>
      </w:r>
      <w:r>
        <w:rPr>
          <w:rFonts w:ascii="Arial" w:hAnsi="Arial" w:cs="Arial"/>
          <w:sz w:val="32"/>
          <w:sz-cs w:val="32"/>
          <w:spacing w:val="0"/>
        </w:rPr>
        <w:t xml:space="preserve"> l'horizon de 24 mois et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règle de rattachement : le champ </w:t>
      </w:r>
      <w:r>
        <w:rPr>
          <w:rFonts w:ascii="Courier" w:hAnsi="Courier" w:cs="Courier"/>
          <w:sz w:val="32"/>
          <w:sz-cs w:val="32"/>
          <w:spacing w:val="0"/>
        </w:rPr>
        <w:t xml:space="preserve">scope</w:t>
      </w:r>
      <w:r>
        <w:rPr>
          <w:rFonts w:ascii="Arial" w:hAnsi="Arial" w:cs="Arial"/>
          <w:sz w:val="32"/>
          <w:sz-cs w:val="32"/>
          <w:spacing w:val="0"/>
        </w:rPr>
        <w:t xml:space="preserve"> confond trois questions distinctes. À traiter en L4.5.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#228</w:t>
      </w:r>
      <w:r>
        <w:rPr>
          <w:rFonts w:ascii="Arial" w:hAnsi="Arial" w:cs="Arial"/>
          <w:sz w:val="32"/>
          <w:sz-cs w:val="32"/>
          <w:spacing w:val="0"/>
        </w:rPr>
        <w:t xml:space="preserve"> — le message de mot de passe périmé est en anglais en dur, hors des fichiers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traduction. C'est le seul texte censé lever la confusion de l'utilisateur bloqué.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Résultats de la passe UI — 10/08/2026, profil manager d'équipe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Déroulée dans le navigateur d'Enguerran, connecté en manager d'équipe.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✅ Validés à l'écran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Scénario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Vérifié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**S6.1**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Mes collaborateurs » — 4 rattachés directs, filtres Société et Profil **remplis** (correctif #220 confirmé en conditions réelles)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**S6.2**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« Mes équipes » rend la hiérarchie et ajoute la colonne **Manager de rattachement**, propre à cet écran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**S6.4**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Tri d'un compteur : la ligne à 3 passe en dernier, l'indicateur de tri s'affiche. Filtre « ≥ 1 » sur En retard → « Aucune donnée trouvée » et compteur à 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**S6.5**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Export XLSX de la **vue courante** : recherche filtrant à 1 ligne → fichier de **2 lignes** (entête + 1 donnée), entêtes en français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**S6.6**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Le nom ouvre le cockpit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**S7.1/7.2**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Niveau 1 : décompte par statut, et « Affectée par : **Inconnu** » — les inscriptions antérieures à #54 n'ont pas d'auteur, et on ne l'invente pas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**S8.1→8.8**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Dashboard conforme à la maquette : deux funnels avec leurs unités, avertissement qu'ils ne s'additionnent pas, deux taux nommés séparément, « Sur votre périmètre. 4 apprenants comptés », bascule Formations/Tutos, mention de mise en service du tracking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**S8.9**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Tri du tableau par module : réordonne correctement et **zéro requête réseau** — vérifié en vidant le journal réseau avant le clic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**S9.1→9.5**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Cockpit : les deux niveaux, les 8 KPI, timeline 60 jours, bouton « Afficher tout l'historique » qui bascule en « historique complet », et **les deux règles de #182 écrites à l'écran** avec « 24 mois glissants » pour ce rôle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🔴 Deux défauts trouvés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1. Les cinq écrans de pilotage n'ont aucune barre de navigation</w:t>
      </w:r>
      <w:r>
        <w:rPr>
          <w:rFonts w:ascii="Arial" w:hAnsi="Arial" w:cs="Arial"/>
          <w:sz w:val="32"/>
          <w:sz-cs w:val="32"/>
          <w:spacing w:val="0"/>
        </w:rPr>
        <w:t xml:space="preserve"> —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FRONT#53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Ce sont des culs-de-sac : ni passage d'un écran à l'autre, ni déconnexion, sauf par l'URL.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correctif direct a été tenté deux fois et échoue : </w:t>
      </w:r>
      <w:r>
        <w:rPr>
          <w:rFonts w:ascii="Courier" w:hAnsi="Courier" w:cs="Courier"/>
          <w:sz w:val="32"/>
          <w:sz-cs w:val="32"/>
          <w:spacing w:val="0"/>
        </w:rPr>
        <w:t xml:space="preserve">CollaboratorsScreen</w:t>
      </w:r>
      <w:r>
        <w:rPr>
          <w:rFonts w:ascii="Arial" w:hAnsi="Arial" w:cs="Arial"/>
          <w:sz w:val="32"/>
          <w:sz-cs w:val="32"/>
          <w:spacing w:val="0"/>
        </w:rPr>
        <w:t xml:space="preserve"> est imbriqué dans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spacing w:val="0"/>
        </w:rPr>
        <w:t xml:space="preserve">CreateCourse</w:t>
      </w:r>
      <w:r>
        <w:rPr>
          <w:rFonts w:ascii="Arial" w:hAnsi="Arial" w:cs="Arial"/>
          <w:sz w:val="32"/>
          <w:sz-cs w:val="32"/>
          <w:spacing w:val="0"/>
        </w:rPr>
        <w:t xml:space="preserve">, qui importe aussi les *pages* </w:t>
      </w:r>
      <w:r>
        <w:rPr>
          <w:rFonts w:ascii="Courier" w:hAnsi="Courier" w:cs="Courier"/>
          <w:sz w:val="32"/>
          <w:sz-cs w:val="32"/>
          <w:spacing w:val="0"/>
        </w:rPr>
        <w:t xml:space="preserve">MesEquipes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Courier" w:hAnsi="Courier" w:cs="Courier"/>
          <w:sz w:val="32"/>
          <w:sz-cs w:val="32"/>
          <w:spacing w:val="0"/>
        </w:rPr>
        <w:t xml:space="preserve">TousLesCollaborateurs</w:t>
      </w:r>
      <w:r>
        <w:rPr>
          <w:rFonts w:ascii="Arial" w:hAnsi="Arial" w:cs="Arial"/>
          <w:sz w:val="32"/>
          <w:sz-cs w:val="32"/>
          <w:spacing w:val="0"/>
        </w:rPr>
        <w:t xml:space="preserve"> comme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onglets. Aucun fichier n'est donc un endroit sûr — seule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route</w:t>
      </w:r>
      <w:r>
        <w:rPr>
          <w:rFonts w:ascii="Arial" w:hAnsi="Arial" w:cs="Arial"/>
          <w:sz w:val="32"/>
          <w:sz-cs w:val="32"/>
          <w:spacing w:val="0"/>
        </w:rPr>
        <w:t xml:space="preserve"> l'est. Solution en trois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étapes détaillée dans l'issue.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2. Le cockpit n'affiche pas le nom de l'apprenant</w:t>
      </w:r>
      <w:r>
        <w:rPr>
          <w:rFonts w:ascii="Arial" w:hAnsi="Arial" w:cs="Arial"/>
          <w:sz w:val="32"/>
          <w:sz-cs w:val="32"/>
          <w:spacing w:val="0"/>
        </w:rPr>
        <w:t xml:space="preserve"> —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FRONT#55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maquette prévoit « ‹ Retour — Sophie Bernard » ; l'écran dit « Cockpit apprenant ». Deux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dossiers différents sont donc visuellement identiques, sur un écran où l'on décide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quelqu'un. Le nom est déjà dans la réponse de l'API ; la ligne de contexte (profil · société ·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manager) demande, elle, un ajout côté back.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📋 Un constat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FRONT#54</w:t>
      </w:r>
      <w:r>
        <w:rPr>
          <w:rFonts w:ascii="Arial" w:hAnsi="Arial" w:cs="Arial"/>
          <w:sz w:val="32"/>
          <w:sz-cs w:val="32"/>
          <w:spacing w:val="0"/>
        </w:rPr>
        <w:t xml:space="preserve"> — les raccourcis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Mes cours / Historique / Mes favoris » s'affichent dans l'espace Pilotage. La condition porte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sur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rôle</w:t>
      </w:r>
      <w:r>
        <w:rPr>
          <w:rFonts w:ascii="Arial" w:hAnsi="Arial" w:cs="Arial"/>
          <w:sz w:val="32"/>
          <w:sz-cs w:val="32"/>
          <w:spacing w:val="0"/>
        </w:rPr>
        <w:t xml:space="preserve"> (</w:t>
      </w:r>
      <w:r>
        <w:rPr>
          <w:rFonts w:ascii="Courier" w:hAnsi="Courier" w:cs="Courier"/>
          <w:sz w:val="32"/>
          <w:sz-cs w:val="32"/>
          <w:spacing w:val="0"/>
        </w:rPr>
        <w:t xml:space="preserve">userRole.includes("learner")</w:t>
      </w:r>
      <w:r>
        <w:rPr>
          <w:rFonts w:ascii="Arial" w:hAnsi="Arial" w:cs="Arial"/>
          <w:sz w:val="32"/>
          <w:sz-cs w:val="32"/>
          <w:spacing w:val="0"/>
        </w:rPr>
        <w:t xml:space="preserve">) alors qu'elle devrait porter sur **l'espace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actif** : la plupart des encadrants sont aussi apprenants, donc elle est vraie en permanence.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Si tout reste visible partout, la bascule Pilotage ⇄ Apprentissage ne sépare plus rien.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Reste à faire — demande un autre profil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admin</w:t>
      </w:r>
      <w:r>
        <w:rPr>
          <w:rFonts w:ascii="Arial" w:hAnsi="Arial" w:cs="Arial"/>
          <w:sz w:val="32"/>
          <w:sz-cs w:val="32"/>
          <w:spacing w:val="0"/>
        </w:rPr>
        <w:t xml:space="preserve"> : S1.1 à S1.3 (référentiels), S3.4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S3.5</w:t>
      </w:r>
      <w:r>
        <w:rPr>
          <w:rFonts w:ascii="Arial" w:hAnsi="Arial" w:cs="Arial"/>
          <w:sz w:val="32"/>
          <w:sz-cs w:val="32"/>
          <w:spacing w:val="0"/>
        </w:rPr>
        <w:t xml:space="preserve"> (réaffectation — le scénario le plus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important du lot, seul geste dont un test vert ne prouve rien à cause de MySQL), S5 (écran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Utilisateurs, marquage des comptes exclus)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Manager RH</w:t>
      </w:r>
      <w:r>
        <w:rPr>
          <w:rFonts w:ascii="Arial" w:hAnsi="Arial" w:cs="Arial"/>
          <w:sz w:val="32"/>
          <w:sz-cs w:val="32"/>
          <w:spacing w:val="0"/>
        </w:rPr>
        <w:t xml:space="preserve"> : S6.3, l'accès à « Tous les collaborateurs »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une boîte mail</w:t>
      </w:r>
      <w:r>
        <w:rPr>
          <w:rFonts w:ascii="Arial" w:hAnsi="Arial" w:cs="Arial"/>
          <w:sz w:val="32"/>
          <w:sz-cs w:val="32"/>
          <w:spacing w:val="0"/>
        </w:rPr>
        <w:t xml:space="preserve"> : tout S4.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</w:t>
      </w:r>
      <w:r>
        <w:rPr>
          <w:rFonts w:ascii="Arial" w:hAnsi="Arial" w:cs="Arial"/>
          <w:sz w:val="32"/>
          <w:sz-cs w:val="32"/>
          <w:b/>
          <w:spacing w:val="0"/>
        </w:rPr>
        <w:t xml:space="preserve">bloqué par FRONT#53</w:t>
      </w:r>
      <w:r>
        <w:rPr>
          <w:rFonts w:ascii="Arial" w:hAnsi="Arial" w:cs="Arial"/>
          <w:sz w:val="32"/>
          <w:sz-cs w:val="32"/>
          <w:spacing w:val="0"/>
        </w:rPr>
        <w:t xml:space="preserve"> : la visibilité conditionnelle de l'onglet « Mes équipes » (S6.2,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second volet) et S10 en entier — il n'y a pas de navigation à exercer.</w:t>
      </w:r>
    </w:p>
    <w:p>
      <w:pPr>
        <w:spacing w:after="346"/>
      </w:pPr>
      <w:r>
        <w:rPr>
          <w:rFonts w:ascii="Arial" w:hAnsi="Arial" w:cs="Arial"/>
          <w:sz w:val="34"/>
          <w:sz-cs w:val="34"/>
          <w:b/>
          <w:spacing w:val="0"/>
        </w:rPr>
        <w:t xml:space="preserve">Jeu de recette laissé sur staging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Neuf comptes </w:t>
      </w:r>
      <w:r>
        <w:rPr>
          <w:rFonts w:ascii="Courier" w:hAnsi="Courier" w:cs="Courier"/>
          <w:sz w:val="32"/>
          <w:sz-cs w:val="32"/>
          <w:spacing w:val="0"/>
        </w:rPr>
        <w:t xml:space="preserve">@recette-l4.test</w:t>
      </w:r>
      <w:r>
        <w:rPr>
          <w:rFonts w:ascii="Arial" w:hAnsi="Arial" w:cs="Arial"/>
          <w:sz w:val="32"/>
          <w:sz-cs w:val="32"/>
          <w:spacing w:val="0"/>
        </w:rPr>
        <w:t xml:space="preserve"> forment une chaîne hiérarchique à trois niveaux —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Gaelle (manager général) › Damien (directeur) › Sophie et Marc (managers) › cinq apprenants.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comptes de test existants n'avaient presque personne de rattaché, ce qui rendait S3.3, S6.1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S6.2 inexerçables. Supprimables d'une requête sur le domaine.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Périmètre livré — 18 issues.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Thème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</w:rPr>
        <w:t xml:space="preserve">Issues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Référentiels et rattachement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#51, #52, #160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Rôles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#53, #188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Hiérarchie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#58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Invitations et onboarding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#54, #55, #183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Écrans de listes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#56, #59, #62, #63, #57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Pilotage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#65, #61, #163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Navigation</w:t>
      </w:r>
    </w:p>
    <w:p>
      <w:pPr/>
      <w:r>
        <w:rPr>
          <w:rFonts w:ascii="Arial" w:hAnsi="Arial" w:cs="Arial"/>
          <w:sz w:val="24"/>
          <w:sz-cs w:val="24"/>
          <w:spacing w:val="0"/>
        </w:rPr>
        <w:t xml:space="preserve">#68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Back</w:t>
      </w:r>
      <w:r>
        <w:rPr>
          <w:rFonts w:ascii="Arial" w:hAnsi="Arial" w:cs="Arial"/>
          <w:sz w:val="32"/>
          <w:sz-cs w:val="32"/>
          <w:spacing w:val="0"/>
        </w:rPr>
        <w:t xml:space="preserve"> — PR #219 (filtres du dashboard), #220 (référentiels lisibles par les managers),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plus les PR de chaque issue.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Front</w:t>
      </w:r>
      <w:r>
        <w:rPr>
          <w:rFonts w:ascii="Arial" w:hAnsi="Arial" w:cs="Arial"/>
          <w:sz w:val="32"/>
          <w:sz-cs w:val="32"/>
          <w:spacing w:val="0"/>
        </w:rPr>
        <w:t xml:space="preserve"> — PR </w:t>
      </w: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#42</w:t>
      </w:r>
      <w:r>
        <w:rPr>
          <w:rFonts w:ascii="Arial" w:hAnsi="Arial" w:cs="Arial"/>
          <w:sz w:val="32"/>
          <w:sz-cs w:val="32"/>
          <w:spacing w:val="0"/>
        </w:rPr>
        <w:t xml:space="preserve"> (dashboard),</w:t>
      </w:r>
    </w:p>
    <w:p>
      <w:pPr>
        <w:spacing w:after="320"/>
      </w:pPr>
      <w:r>
        <w:rPr>
          <w:rFonts w:ascii="Arial" w:hAnsi="Arial" w:cs="Arial"/>
          <w:sz w:val="32"/>
          <w:sz-cs w:val="32"/>
          <w:u w:val="single"/>
          <w:spacing w:val="0"/>
          <w:color w:val="0000E9"/>
        </w:rPr>
        <w:t xml:space="preserve">#43</w:t>
      </w:r>
      <w:r>
        <w:rPr>
          <w:rFonts w:ascii="Arial" w:hAnsi="Arial" w:cs="Arial"/>
          <w:sz w:val="32"/>
          <w:sz-cs w:val="32"/>
          <w:spacing w:val="0"/>
        </w:rPr>
        <w:t xml:space="preserve"> (cockpit), et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précédentes du lot.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État des suites au 09/08</w:t>
      </w:r>
      <w:r>
        <w:rPr>
          <w:rFonts w:ascii="Arial" w:hAnsi="Arial" w:cs="Arial"/>
          <w:sz w:val="32"/>
          <w:sz-cs w:val="32"/>
          <w:spacing w:val="0"/>
        </w:rPr>
        <w:t xml:space="preserve"> — back : 869 verts, 5 échecs préexistants (</w:t>
      </w:r>
      <w:r>
        <w:rPr>
          <w:rFonts w:ascii="Courier" w:hAnsi="Courier" w:cs="Courier"/>
          <w:sz w:val="32"/>
          <w:sz-cs w:val="32"/>
          <w:spacing w:val="0"/>
        </w:rPr>
        <w:t xml:space="preserve">cta_url</w:t>
      </w:r>
      <w:r>
        <w:rPr>
          <w:rFonts w:ascii="Arial" w:hAnsi="Arial" w:cs="Arial"/>
          <w:sz w:val="32"/>
          <w:sz-cs w:val="32"/>
          <w:spacing w:val="0"/>
        </w:rPr>
        <w:t xml:space="preserve">, hors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périmètre). Front : 897 verts, 102 échecs préexistants. Aucune régression introduite par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 lot, vérifiée en comparant les </w:t>
      </w:r>
      <w:r>
        <w:rPr>
          <w:rFonts w:ascii="Arial" w:hAnsi="Arial" w:cs="Arial"/>
          <w:sz w:val="32"/>
          <w:sz-cs w:val="32"/>
          <w:b/>
          <w:spacing w:val="0"/>
        </w:rPr>
        <w:t xml:space="preserve">noms</w:t>
      </w:r>
      <w:r>
        <w:rPr>
          <w:rFonts w:ascii="Arial" w:hAnsi="Arial" w:cs="Arial"/>
          <w:sz w:val="32"/>
          <w:sz-cs w:val="32"/>
          <w:spacing w:val="0"/>
        </w:rPr>
        <w:t xml:space="preserve"> des tests en échec avant et après, la suite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front étant flottante à ±1.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Préalable — mettre L4 sur staging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Rien de ce qui suit n'est jouable tant que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n'est pas déployé.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Déployer </w:t>
      </w:r>
      <w:r>
        <w:rPr>
          <w:rFonts w:ascii="Courier" w:hAnsi="Courier" w:cs="Courier"/>
          <w:sz w:val="32"/>
          <w:sz-cs w:val="32"/>
          <w:spacing w:val="0"/>
        </w:rPr>
        <w:t xml:space="preserve">development</w:t>
      </w:r>
      <w:r>
        <w:rPr>
          <w:rFonts w:ascii="Arial" w:hAnsi="Arial" w:cs="Arial"/>
          <w:sz w:val="32"/>
          <w:sz-cs w:val="32"/>
          <w:spacing w:val="0"/>
        </w:rPr>
        <w:t xml:space="preserve"> (back et front) sur staging, en suivant</w:t>
      </w:r>
    </w:p>
    <w:p>
      <w:pPr>
        <w:spacing w:after="320"/>
      </w:pPr>
      <w:r>
        <w:rPr>
          <w:rFonts w:ascii="Courier" w:hAnsi="Courier" w:cs="Courier"/>
          <w:sz w:val="32"/>
          <w:sz-cs w:val="32"/>
          <w:u w:val="single"/>
          <w:spacing w:val="0"/>
          <w:color w:val="0000E9"/>
        </w:rPr>
        <w:t xml:space="preserve">12_PROCEDURE_DEPLOIEMENT.md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Jouer les migrations — L4 en ajoute (</w:t>
      </w:r>
      <w:r>
        <w:rPr>
          <w:rFonts w:ascii="Courier" w:hAnsi="Courier" w:cs="Courier"/>
          <w:sz w:val="32"/>
          <w:sz-cs w:val="32"/>
          <w:spacing w:val="0"/>
        </w:rPr>
        <w:t xml:space="preserve">excluded_from_stats</w:t>
      </w:r>
      <w:r>
        <w:rPr>
          <w:rFonts w:ascii="Arial" w:hAnsi="Arial" w:cs="Arial"/>
          <w:sz w:val="32"/>
          <w:sz-cs w:val="32"/>
          <w:spacing w:val="0"/>
        </w:rPr>
        <w:t xml:space="preserve"> sur </w:t>
      </w:r>
      <w:r>
        <w:rPr>
          <w:rFonts w:ascii="Courier" w:hAnsi="Courier" w:cs="Courier"/>
          <w:sz w:val="32"/>
          <w:sz-cs w:val="32"/>
          <w:spacing w:val="0"/>
        </w:rPr>
        <w:t xml:space="preserve">users</w:t>
      </w:r>
      <w:r>
        <w:rPr>
          <w:rFonts w:ascii="Arial" w:hAnsi="Arial" w:cs="Arial"/>
          <w:sz w:val="32"/>
          <w:sz-cs w:val="32"/>
          <w:spacing w:val="0"/>
        </w:rPr>
        <w:t xml:space="preserve">, référentiels).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Vérifier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APP_LOCALE=fr</w:t>
      </w:r>
      <w:r>
        <w:rPr>
          <w:rFonts w:ascii="Arial" w:hAnsi="Arial" w:cs="Arial"/>
          <w:sz w:val="32"/>
          <w:sz-cs w:val="32"/>
          <w:spacing w:val="0"/>
        </w:rPr>
        <w:t xml:space="preserve"> (issue #111). Le </w:t>
      </w:r>
      <w:r>
        <w:rPr>
          <w:rFonts w:ascii="Courier" w:hAnsi="Courier" w:cs="Courier"/>
          <w:sz w:val="32"/>
          <w:sz-cs w:val="32"/>
          <w:spacing w:val="0"/>
        </w:rPr>
        <w:t xml:space="preserve">.env</w:t>
      </w:r>
      <w:r>
        <w:rPr>
          <w:rFonts w:ascii="Arial" w:hAnsi="Arial" w:cs="Arial"/>
          <w:sz w:val="32"/>
          <w:sz-cs w:val="32"/>
          <w:spacing w:val="0"/>
        </w:rPr>
        <w:t xml:space="preserve"> local est à </w:t>
      </w:r>
      <w:r>
        <w:rPr>
          <w:rFonts w:ascii="Courier" w:hAnsi="Courier" w:cs="Courier"/>
          <w:sz w:val="32"/>
          <w:sz-cs w:val="32"/>
          <w:spacing w:val="0"/>
        </w:rPr>
        <w:t xml:space="preserve">en</w:t>
      </w:r>
      <w:r>
        <w:rPr>
          <w:rFonts w:ascii="Arial" w:hAnsi="Arial" w:cs="Arial"/>
          <w:sz w:val="32"/>
          <w:sz-cs w:val="32"/>
          <w:spacing w:val="0"/>
        </w:rPr>
        <w:t xml:space="preserve"> : si staging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hérite, toute l'API répond en anglais et la recette mesurera une traduction absente là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où il n'y a qu'un réglage.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4. Vérifier que le rôle </w:t>
      </w:r>
      <w:r>
        <w:rPr>
          <w:rFonts w:ascii="Courier" w:hAnsi="Courier" w:cs="Courier"/>
          <w:sz w:val="32"/>
          <w:sz-cs w:val="32"/>
          <w:spacing w:val="0"/>
        </w:rPr>
        <w:t xml:space="preserve">manager_rh</w:t>
      </w:r>
      <w:r>
        <w:rPr>
          <w:rFonts w:ascii="Arial" w:hAnsi="Arial" w:cs="Arial"/>
          <w:sz w:val="32"/>
          <w:sz-cs w:val="32"/>
          <w:spacing w:val="0"/>
        </w:rPr>
        <w:t xml:space="preserve"> existe bien après migration (#53, option 1).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 · Référentiels sociétés et profils métier (#51)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S1.1</w:t>
      </w:r>
      <w:r>
        <w:rPr>
          <w:rFonts w:ascii="Arial" w:hAnsi="Arial" w:cs="Arial"/>
          <w:sz w:val="32"/>
          <w:sz-cs w:val="32"/>
          <w:spacing w:val="0"/>
        </w:rPr>
        <w:t xml:space="preserve"> L'admin crée une société, la modifie, la désactive. Elle apparaît aussitôt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dans les filtres des écrans de collaborateurs.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S1.2</w:t>
      </w:r>
      <w:r>
        <w:rPr>
          <w:rFonts w:ascii="Arial" w:hAnsi="Arial" w:cs="Arial"/>
          <w:sz w:val="32"/>
          <w:sz-cs w:val="32"/>
          <w:spacing w:val="0"/>
        </w:rPr>
        <w:t xml:space="preserve"> Idem pour un profil métier.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référentiel est livré vide</w:t>
      </w:r>
      <w:r>
        <w:rPr>
          <w:rFonts w:ascii="Arial" w:hAnsi="Arial" w:cs="Arial"/>
          <w:sz w:val="32"/>
          <w:sz-cs w:val="32"/>
          <w:spacing w:val="0"/>
        </w:rPr>
        <w:t xml:space="preserve"> : c'est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moment de le remplir avec de vraies valeurs et de vérifier qu'elles se propagent.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S1.3</w:t>
      </w:r>
      <w:r>
        <w:rPr>
          <w:rFonts w:ascii="Arial" w:hAnsi="Arial" w:cs="Arial"/>
          <w:sz w:val="32"/>
          <w:sz-cs w:val="32"/>
          <w:spacing w:val="0"/>
        </w:rPr>
        <w:t xml:space="preserve"> Supprimer une société </w:t>
      </w:r>
      <w:r>
        <w:rPr>
          <w:rFonts w:ascii="Arial" w:hAnsi="Arial" w:cs="Arial"/>
          <w:sz w:val="32"/>
          <w:sz-cs w:val="32"/>
          <w:b/>
          <w:spacing w:val="0"/>
        </w:rPr>
        <w:t xml:space="preserve">rattachée</w:t>
      </w:r>
      <w:r>
        <w:rPr>
          <w:rFonts w:ascii="Arial" w:hAnsi="Arial" w:cs="Arial"/>
          <w:sz w:val="32"/>
          <w:sz-cs w:val="32"/>
          <w:spacing w:val="0"/>
        </w:rPr>
        <w:t xml:space="preserve"> à des utilisateurs propose l'écran 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réaffectation avant suppression — pas une suppression en cascade, pas un refus sec.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S1.4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Les filtres Société et Profil métier sont remplis pour un manager non-admin.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le correctif #220 : ils étaient vides pour tout le monde sauf l'administrateur, et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 filtre vide ne ressemble pas à une panne — il ressemble à « il n'y a rien à filtrer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À vérifier </w:t>
      </w:r>
      <w:r>
        <w:rPr>
          <w:rFonts w:ascii="Arial" w:hAnsi="Arial" w:cs="Arial"/>
          <w:sz w:val="32"/>
          <w:sz-cs w:val="32"/>
          <w:b/>
          <w:spacing w:val="0"/>
        </w:rPr>
        <w:t xml:space="preserve">avec un compte sub_manager</w:t>
      </w:r>
      <w:r>
        <w:rPr>
          <w:rFonts w:ascii="Arial" w:hAnsi="Arial" w:cs="Arial"/>
          <w:sz w:val="32"/>
          <w:sz-cs w:val="32"/>
          <w:spacing w:val="0"/>
        </w:rPr>
        <w:t xml:space="preserve">, pas avec le compte admin.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S1.5</w:t>
      </w:r>
      <w:r>
        <w:rPr>
          <w:rFonts w:ascii="Arial" w:hAnsi="Arial" w:cs="Arial"/>
          <w:sz w:val="32"/>
          <w:sz-cs w:val="32"/>
          <w:spacing w:val="0"/>
        </w:rPr>
        <w:t xml:space="preserve"> Ce même compte sub_manager ne peut </w:t>
      </w:r>
      <w:r>
        <w:rPr>
          <w:rFonts w:ascii="Arial" w:hAnsi="Arial" w:cs="Arial"/>
          <w:sz w:val="32"/>
          <w:sz-cs w:val="32"/>
          <w:b/>
          <w:spacing w:val="0"/>
        </w:rPr>
        <w:t xml:space="preserve">pas</w:t>
      </w:r>
      <w:r>
        <w:rPr>
          <w:rFonts w:ascii="Arial" w:hAnsi="Arial" w:cs="Arial"/>
          <w:sz w:val="32"/>
          <w:sz-cs w:val="32"/>
          <w:spacing w:val="0"/>
        </w:rPr>
        <w:t xml:space="preserve"> créer ni supprimer une société :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lecture a été ouverte, pas l'écriture.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S2 · Rôles et Manager RH (#53, #188)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S2.1</w:t>
      </w:r>
      <w:r>
        <w:rPr>
          <w:rFonts w:ascii="Arial" w:hAnsi="Arial" w:cs="Arial"/>
          <w:sz w:val="32"/>
          <w:sz-cs w:val="32"/>
          <w:spacing w:val="0"/>
        </w:rPr>
        <w:t xml:space="preserve"> Le rôle </w:t>
      </w:r>
      <w:r>
        <w:rPr>
          <w:rFonts w:ascii="Courier" w:hAnsi="Courier" w:cs="Courier"/>
          <w:sz w:val="32"/>
          <w:sz-cs w:val="32"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 s'affiche partout comme </w:t>
      </w:r>
      <w:r>
        <w:rPr>
          <w:rFonts w:ascii="Arial" w:hAnsi="Arial" w:cs="Arial"/>
          <w:sz w:val="32"/>
          <w:sz-cs w:val="32"/>
          <w:b/>
          <w:spacing w:val="0"/>
        </w:rPr>
        <w:t xml:space="preserve">« Manager RH »</w:t>
      </w:r>
      <w:r>
        <w:rPr>
          <w:rFonts w:ascii="Arial" w:hAnsi="Arial" w:cs="Arial"/>
          <w:sz w:val="32"/>
          <w:sz-cs w:val="32"/>
          <w:spacing w:val="0"/>
        </w:rPr>
        <w:t xml:space="preserve">, et </w:t>
      </w:r>
      <w:r>
        <w:rPr>
          <w:rFonts w:ascii="Courier" w:hAnsi="Courier" w:cs="Courier"/>
          <w:sz w:val="32"/>
          <w:sz-cs w:val="32"/>
          <w:spacing w:val="0"/>
        </w:rPr>
        <w:t xml:space="preserve">sub_manager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comme </w:t>
      </w:r>
      <w:r>
        <w:rPr>
          <w:rFonts w:ascii="Arial" w:hAnsi="Arial" w:cs="Arial"/>
          <w:sz w:val="32"/>
          <w:sz-cs w:val="32"/>
          <w:b/>
          <w:spacing w:val="0"/>
        </w:rPr>
        <w:t xml:space="preserve">« Manager »</w:t>
      </w:r>
      <w:r>
        <w:rPr>
          <w:rFonts w:ascii="Arial" w:hAnsi="Arial" w:cs="Arial"/>
          <w:sz w:val="32"/>
          <w:sz-cs w:val="32"/>
          <w:spacing w:val="0"/>
        </w:rPr>
        <w:t xml:space="preserve">. Un seul référentiel : vérifier la cohérence entre l'écran admin,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listes, les filtres et les exports.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S2.2</w:t>
      </w:r>
      <w:r>
        <w:rPr>
          <w:rFonts w:ascii="Arial" w:hAnsi="Arial" w:cs="Arial"/>
          <w:sz w:val="32"/>
          <w:sz-cs w:val="32"/>
          <w:spacing w:val="0"/>
        </w:rPr>
        <w:t xml:space="preserve"> Les </w:t>
      </w:r>
      <w:r>
        <w:rPr>
          <w:rFonts w:ascii="Arial" w:hAnsi="Arial" w:cs="Arial"/>
          <w:sz w:val="32"/>
          <w:sz-cs w:val="32"/>
          <w:b/>
          <w:spacing w:val="0"/>
        </w:rPr>
        <w:t xml:space="preserve">deux personnes réelles</w:t>
      </w:r>
      <w:r>
        <w:rPr>
          <w:rFonts w:ascii="Arial" w:hAnsi="Arial" w:cs="Arial"/>
          <w:sz w:val="32"/>
          <w:sz-cs w:val="32"/>
          <w:spacing w:val="0"/>
        </w:rPr>
        <w:t xml:space="preserve"> en rôle </w:t>
      </w:r>
      <w:r>
        <w:rPr>
          <w:rFonts w:ascii="Courier" w:hAnsi="Courier" w:cs="Courier"/>
          <w:sz w:val="32"/>
          <w:sz-cs w:val="32"/>
          <w:spacing w:val="0"/>
        </w:rPr>
        <w:t xml:space="preserve">manager</w:t>
      </w:r>
      <w:r>
        <w:rPr>
          <w:rFonts w:ascii="Arial" w:hAnsi="Arial" w:cs="Arial"/>
          <w:sz w:val="32"/>
          <w:sz-cs w:val="32"/>
          <w:spacing w:val="0"/>
        </w:rPr>
        <w:t xml:space="preserve"> (arbitrage du 09/08) sont bien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Manager RH et voient toute la plateforme.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S2.3</w:t>
      </w:r>
      <w:r>
        <w:rPr>
          <w:rFonts w:ascii="Arial" w:hAnsi="Arial" w:cs="Arial"/>
          <w:sz w:val="32"/>
          <w:sz-cs w:val="32"/>
          <w:spacing w:val="0"/>
        </w:rPr>
        <w:t xml:space="preserve"> Le rôle apparaît dans </w:t>
      </w:r>
      <w:r>
        <w:rPr>
          <w:rFonts w:ascii="Arial" w:hAnsi="Arial" w:cs="Arial"/>
          <w:sz w:val="32"/>
          <w:sz-cs w:val="32"/>
          <w:b/>
          <w:spacing w:val="0"/>
        </w:rPr>
        <w:t xml:space="preserve">tous</w:t>
      </w:r>
      <w:r>
        <w:rPr>
          <w:rFonts w:ascii="Arial" w:hAnsi="Arial" w:cs="Arial"/>
          <w:sz w:val="32"/>
          <w:sz-cs w:val="32"/>
          <w:spacing w:val="0"/>
        </w:rPr>
        <w:t xml:space="preserve"> les périmètres du tableau de bord — c'est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l'objet de #188, où quatre endroits énuméraient les rôles chacun à sa façon.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S2.4</w:t>
      </w:r>
      <w:r>
        <w:rPr>
          <w:rFonts w:ascii="Arial" w:hAnsi="Arial" w:cs="Arial"/>
          <w:sz w:val="32"/>
          <w:sz-cs w:val="32"/>
          <w:spacing w:val="0"/>
        </w:rPr>
        <w:t xml:space="preserve"> Un rôle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ajouté au référentiel</w:t>
      </w:r>
      <w:r>
        <w:rPr>
          <w:rFonts w:ascii="Arial" w:hAnsi="Arial" w:cs="Arial"/>
          <w:sz w:val="32"/>
          <w:sz-cs w:val="32"/>
          <w:spacing w:val="0"/>
        </w:rPr>
        <w:t xml:space="preserve"> apparaît dans les facettes sans modification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d'écran.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S3 · Rattachement et hiérarchie (#52, #58, #160)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S3.1</w:t>
      </w:r>
      <w:r>
        <w:rPr>
          <w:rFonts w:ascii="Arial" w:hAnsi="Arial" w:cs="Arial"/>
          <w:sz w:val="32"/>
          <w:sz-cs w:val="32"/>
          <w:spacing w:val="0"/>
        </w:rPr>
        <w:t xml:space="preserve"> Le rattachement se saisit </w:t>
      </w:r>
      <w:r>
        <w:rPr>
          <w:rFonts w:ascii="Arial" w:hAnsi="Arial" w:cs="Arial"/>
          <w:sz w:val="32"/>
          <w:sz-cs w:val="32"/>
          <w:b/>
          <w:spacing w:val="0"/>
        </w:rPr>
        <w:t xml:space="preserve">sur la fiche du collaborateur</w:t>
      </w:r>
      <w:r>
        <w:rPr>
          <w:rFonts w:ascii="Arial" w:hAnsi="Arial" w:cs="Arial"/>
          <w:sz w:val="32"/>
          <w:sz-cs w:val="32"/>
          <w:spacing w:val="0"/>
        </w:rPr>
        <w:t xml:space="preserve"> (« mon manager »),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plus sur celle du manager.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S3.2</w:t>
      </w:r>
      <w:r>
        <w:rPr>
          <w:rFonts w:ascii="Arial" w:hAnsi="Arial" w:cs="Arial"/>
          <w:sz w:val="32"/>
          <w:sz-cs w:val="32"/>
          <w:spacing w:val="0"/>
        </w:rPr>
        <w:t xml:space="preserve"> Un collaborateur ne peut pas être son propre manager, ni créer un cycle.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S3.3</w:t>
      </w:r>
      <w:r>
        <w:rPr>
          <w:rFonts w:ascii="Arial" w:hAnsi="Arial" w:cs="Arial"/>
          <w:sz w:val="32"/>
          <w:sz-cs w:val="32"/>
          <w:spacing w:val="0"/>
        </w:rPr>
        <w:t xml:space="preserve"> La hiérarchie est </w:t>
      </w:r>
      <w:r>
        <w:rPr>
          <w:rFonts w:ascii="Arial" w:hAnsi="Arial" w:cs="Arial"/>
          <w:sz w:val="32"/>
          <w:sz-cs w:val="32"/>
          <w:b/>
          <w:spacing w:val="0"/>
        </w:rPr>
        <w:t xml:space="preserve">récursive</w:t>
      </w:r>
      <w:r>
        <w:rPr>
          <w:rFonts w:ascii="Arial" w:hAnsi="Arial" w:cs="Arial"/>
          <w:sz w:val="32"/>
          <w:sz-cs w:val="32"/>
          <w:spacing w:val="0"/>
        </w:rPr>
        <w:t xml:space="preserve"> : un manager général voit les équipes de ses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directeurs, pas seulement ses rattachés directs.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S3.4</w:t>
      </w:r>
      <w:r>
        <w:rPr>
          <w:rFonts w:ascii="Arial" w:hAnsi="Arial" w:cs="Arial"/>
          <w:sz w:val="32"/>
          <w:sz-cs w:val="32"/>
          <w:spacing w:val="0"/>
        </w:rPr>
        <w:t xml:space="preserve"> Supprimer un manager propose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réaffectation de ses apprenants</w:t>
      </w:r>
      <w:r>
        <w:rPr>
          <w:rFonts w:ascii="Arial" w:hAnsi="Arial" w:cs="Arial"/>
          <w:sz w:val="32"/>
          <w:sz-cs w:val="32"/>
          <w:spacing w:val="0"/>
        </w:rPr>
        <w:t xml:space="preserve"> (#160).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⚠️ Ce geste passe par un </w:t>
      </w:r>
      <w:r>
        <w:rPr>
          <w:rFonts w:ascii="Courier" w:hAnsi="Courier" w:cs="Courier"/>
          <w:sz w:val="32"/>
          <w:sz-cs w:val="32"/>
          <w:spacing w:val="0"/>
        </w:rPr>
        <w:t xml:space="preserve">UPDATE</w:t>
      </w:r>
      <w:r>
        <w:rPr>
          <w:rFonts w:ascii="Arial" w:hAnsi="Arial" w:cs="Arial"/>
          <w:sz w:val="32"/>
          <w:sz-cs w:val="32"/>
          <w:spacing w:val="0"/>
        </w:rPr>
        <w:t xml:space="preserve"> que MySQL refusait dans sa première écriture (erreur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1093) : </w:t>
      </w:r>
      <w:r>
        <w:rPr>
          <w:rFonts w:ascii="Arial" w:hAnsi="Arial" w:cs="Arial"/>
          <w:sz w:val="32"/>
          <w:sz-cs w:val="32"/>
          <w:b/>
          <w:spacing w:val="0"/>
        </w:rPr>
        <w:t xml:space="preserve">à jouer sur staging, pas seulement en local sur SQLite.</w:t>
      </w:r>
      <w:r>
        <w:rPr>
          <w:rFonts w:ascii="Arial" w:hAnsi="Arial" w:cs="Arial"/>
          <w:sz w:val="32"/>
          <w:sz-cs w:val="32"/>
          <w:spacing w:val="0"/>
        </w:rPr>
        <w:t xml:space="preserve"> C'est le seul point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du lot dont un test vert ne prouve rien.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S3.5</w:t>
      </w:r>
      <w:r>
        <w:rPr>
          <w:rFonts w:ascii="Arial" w:hAnsi="Arial" w:cs="Arial"/>
          <w:sz w:val="32"/>
          <w:sz-cs w:val="32"/>
          <w:spacing w:val="0"/>
        </w:rPr>
        <w:t xml:space="preserve"> L'alerte « apprenants sans manager » s'affiche en permanence sur l'écran admin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tombe à zéro après réaffectation.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S4 · Invitations et première connexion (#54, #55, #183)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S4.1</w:t>
      </w:r>
      <w:r>
        <w:rPr>
          <w:rFonts w:ascii="Arial" w:hAnsi="Arial" w:cs="Arial"/>
          <w:sz w:val="32"/>
          <w:sz-cs w:val="32"/>
          <w:spacing w:val="0"/>
        </w:rPr>
        <w:t xml:space="preserve"> Une invitation part </w:t>
      </w:r>
      <w:r>
        <w:rPr>
          <w:rFonts w:ascii="Arial" w:hAnsi="Arial" w:cs="Arial"/>
          <w:sz w:val="32"/>
          <w:sz-cs w:val="32"/>
          <w:b/>
          <w:spacing w:val="0"/>
        </w:rPr>
        <w:t xml:space="preserve">en un seul mail par utilisateur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mail arrive et son lien fonctionne.</w:t>
      </w:r>
      <w:r>
        <w:rPr>
          <w:rFonts w:ascii="Arial" w:hAnsi="Arial" w:cs="Arial"/>
          <w:sz w:val="32"/>
          <w:sz-cs w:val="32"/>
          <w:spacing w:val="0"/>
        </w:rPr>
        <w:t xml:space="preserve"> ⚠️ Un </w:t>
      </w:r>
      <w:r>
        <w:rPr>
          <w:rFonts w:ascii="Courier" w:hAnsi="Courier" w:cs="Courier"/>
          <w:sz w:val="32"/>
          <w:sz-cs w:val="32"/>
          <w:spacing w:val="0"/>
        </w:rPr>
        <w:t xml:space="preserve">@if</w:t>
      </w:r>
      <w:r>
        <w:rPr>
          <w:rFonts w:ascii="Arial" w:hAnsi="Arial" w:cs="Arial"/>
          <w:sz w:val="32"/>
          <w:sz-cs w:val="32"/>
          <w:spacing w:val="0"/>
        </w:rPr>
        <w:t xml:space="preserve"> collé à un mot avait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fait échouer toute création de compte en 500, invisible sous </w:t>
      </w:r>
      <w:r>
        <w:rPr>
          <w:rFonts w:ascii="Courier" w:hAnsi="Courier" w:cs="Courier"/>
          <w:sz w:val="32"/>
          <w:sz-cs w:val="32"/>
          <w:spacing w:val="0"/>
        </w:rPr>
        <w:t xml:space="preserve">Mail::fake()</w:t>
      </w:r>
      <w:r>
        <w:rPr>
          <w:rFonts w:ascii="Arial" w:hAnsi="Arial" w:cs="Arial"/>
          <w:sz w:val="32"/>
          <w:sz-cs w:val="32"/>
          <w:spacing w:val="0"/>
        </w:rPr>
        <w:t xml:space="preserve">. À ouvrir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pour de vrai.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S4.3</w:t>
      </w:r>
      <w:r>
        <w:rPr>
          <w:rFonts w:ascii="Arial" w:hAnsi="Arial" w:cs="Arial"/>
          <w:sz w:val="32"/>
          <w:sz-cs w:val="32"/>
          <w:spacing w:val="0"/>
        </w:rPr>
        <w:t xml:space="preserve"> Le lien du mail pointe vers le bon domaine — dépend de </w:t>
      </w:r>
      <w:r>
        <w:rPr>
          <w:rFonts w:ascii="Courier" w:hAnsi="Courier" w:cs="Courier"/>
          <w:sz w:val="32"/>
          <w:sz-cs w:val="32"/>
          <w:spacing w:val="0"/>
        </w:rPr>
        <w:t xml:space="preserve">FRONT_URL</w:t>
      </w:r>
      <w:r>
        <w:rPr>
          <w:rFonts w:ascii="Arial" w:hAnsi="Arial" w:cs="Arial"/>
          <w:sz w:val="32"/>
          <w:sz-cs w:val="32"/>
          <w:spacing w:val="0"/>
        </w:rPr>
        <w:t xml:space="preserve">, désormais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lu via </w:t>
      </w:r>
      <w:r>
        <w:rPr>
          <w:rFonts w:ascii="Courier" w:hAnsi="Courier" w:cs="Courier"/>
          <w:sz w:val="32"/>
          <w:sz-cs w:val="32"/>
          <w:spacing w:val="0"/>
        </w:rPr>
        <w:t xml:space="preserve">config('app.front_url')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S4.4</w:t>
      </w:r>
      <w:r>
        <w:rPr>
          <w:rFonts w:ascii="Arial" w:hAnsi="Arial" w:cs="Arial"/>
          <w:sz w:val="32"/>
          <w:sz-cs w:val="32"/>
          <w:spacing w:val="0"/>
        </w:rPr>
        <w:t xml:space="preserve"> Première connexion : l'onboarding s'affiche une fois, pas à chaque connexion.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S4.5</w:t>
      </w:r>
      <w:r>
        <w:rPr>
          <w:rFonts w:ascii="Arial" w:hAnsi="Arial" w:cs="Arial"/>
          <w:sz w:val="32"/>
          <w:sz-cs w:val="32"/>
          <w:spacing w:val="0"/>
        </w:rPr>
        <w:t xml:space="preserve"> 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délai de démarrage</w:t>
      </w:r>
      <w:r>
        <w:rPr>
          <w:rFonts w:ascii="Arial" w:hAnsi="Arial" w:cs="Arial"/>
          <w:sz w:val="32"/>
          <w:sz-cs w:val="32"/>
          <w:spacing w:val="0"/>
        </w:rPr>
        <w:t xml:space="preserve"> se règle dans Paramètres et la modification est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visible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immédiatement</w:t>
      </w:r>
      <w:r>
        <w:rPr>
          <w:rFonts w:ascii="Arial" w:hAnsi="Arial" w:cs="Arial"/>
          <w:sz w:val="32"/>
          <w:sz-cs w:val="32"/>
          <w:spacing w:val="0"/>
        </w:rPr>
        <w:t xml:space="preserve">, sans redémarrage.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S5 · Écran admin Utilisateurs (#56)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S5.1</w:t>
      </w:r>
      <w:r>
        <w:rPr>
          <w:rFonts w:ascii="Arial" w:hAnsi="Arial" w:cs="Arial"/>
          <w:sz w:val="32"/>
          <w:sz-cs w:val="32"/>
          <w:spacing w:val="0"/>
        </w:rPr>
        <w:t xml:space="preserve"> Colonnes société, profil métier, manager de rattachement, avec leurs facettes.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S5.2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Comptes exclus des statistiques</w:t>
      </w:r>
      <w:r>
        <w:rPr>
          <w:rFonts w:ascii="Arial" w:hAnsi="Arial" w:cs="Arial"/>
          <w:sz w:val="32"/>
          <w:sz-cs w:val="32"/>
          <w:spacing w:val="0"/>
        </w:rPr>
        <w:t xml:space="preserve"> : l'admin coche les 4 comptes de test. Le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compte </w:t>
      </w:r>
      <w:r>
        <w:rPr>
          <w:rFonts w:ascii="Arial" w:hAnsi="Arial" w:cs="Arial"/>
          <w:sz w:val="32"/>
          <w:sz-cs w:val="32"/>
          <w:b/>
          <w:spacing w:val="0"/>
        </w:rPr>
        <w:t xml:space="preserve">garde son accès</w:t>
      </w:r>
      <w:r>
        <w:rPr>
          <w:rFonts w:ascii="Arial" w:hAnsi="Arial" w:cs="Arial"/>
          <w:sz w:val="32"/>
          <w:sz-cs w:val="32"/>
          <w:spacing w:val="0"/>
        </w:rPr>
        <w:t xml:space="preserve">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reste visible</w:t>
      </w:r>
      <w:r>
        <w:rPr>
          <w:rFonts w:ascii="Arial" w:hAnsi="Arial" w:cs="Arial"/>
          <w:sz w:val="32"/>
          <w:sz-cs w:val="32"/>
          <w:spacing w:val="0"/>
        </w:rPr>
        <w:t xml:space="preserve"> dans la liste — c'est un filtre de mesure,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pas une désactivation.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S5.3</w:t>
      </w:r>
      <w:r>
        <w:rPr>
          <w:rFonts w:ascii="Arial" w:hAnsi="Arial" w:cs="Arial"/>
          <w:sz w:val="32"/>
          <w:sz-cs w:val="32"/>
          <w:spacing w:val="0"/>
        </w:rPr>
        <w:t xml:space="preserve"> Le modal de modification enregistre correctement rôle et rattachement.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⚠️ Point connu : il porte encore l'ancien </w:t>
      </w:r>
      <w:r>
        <w:rPr>
          <w:rFonts w:ascii="Courier" w:hAnsi="Courier" w:cs="Courier"/>
          <w:sz w:val="32"/>
          <w:sz-cs w:val="32"/>
          <w:spacing w:val="0"/>
        </w:rPr>
        <w:t xml:space="preserve">MultiSelect</w:t>
      </w:r>
      <w:r>
        <w:rPr>
          <w:rFonts w:ascii="Arial" w:hAnsi="Arial" w:cs="Arial"/>
          <w:sz w:val="32"/>
          <w:sz-cs w:val="32"/>
          <w:spacing w:val="0"/>
        </w:rPr>
        <w:t xml:space="preserve"> — à regarder de près.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S6 · Les trois écrans de collaborateurs (#59, #62, #63)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S6.1</w:t>
      </w:r>
      <w:r>
        <w:rPr>
          <w:rFonts w:ascii="Arial" w:hAnsi="Arial" w:cs="Arial"/>
          <w:sz w:val="32"/>
          <w:sz-cs w:val="32"/>
          <w:spacing w:val="0"/>
        </w:rPr>
        <w:t xml:space="preserve"> « Mes collaborateurs » = rattachés </w:t>
      </w:r>
      <w:r>
        <w:rPr>
          <w:rFonts w:ascii="Arial" w:hAnsi="Arial" w:cs="Arial"/>
          <w:sz w:val="32"/>
          <w:sz-cs w:val="32"/>
          <w:b/>
          <w:spacing w:val="0"/>
        </w:rPr>
        <w:t xml:space="preserve">directs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S6.2</w:t>
      </w:r>
      <w:r>
        <w:rPr>
          <w:rFonts w:ascii="Arial" w:hAnsi="Arial" w:cs="Arial"/>
          <w:sz w:val="32"/>
          <w:sz-cs w:val="32"/>
          <w:spacing w:val="0"/>
        </w:rPr>
        <w:t xml:space="preserve"> « Mes équipes » = descendance </w:t>
      </w:r>
      <w:r>
        <w:rPr>
          <w:rFonts w:ascii="Arial" w:hAnsi="Arial" w:cs="Arial"/>
          <w:sz w:val="32"/>
          <w:sz-cs w:val="32"/>
          <w:b/>
          <w:spacing w:val="0"/>
        </w:rPr>
        <w:t xml:space="preserve">directe et indirecte</w:t>
      </w:r>
      <w:r>
        <w:rPr>
          <w:rFonts w:ascii="Arial" w:hAnsi="Arial" w:cs="Arial"/>
          <w:sz w:val="32"/>
          <w:sz-cs w:val="32"/>
          <w:spacing w:val="0"/>
        </w:rPr>
        <w:t xml:space="preserve">, et l'onglet n'apparaît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que s'il existe plus d'un niveau — c'est une </w:t>
      </w:r>
      <w:r>
        <w:rPr>
          <w:rFonts w:ascii="Arial" w:hAnsi="Arial" w:cs="Arial"/>
          <w:sz w:val="32"/>
          <w:sz-cs w:val="32"/>
          <w:b/>
          <w:spacing w:val="0"/>
        </w:rPr>
        <w:t xml:space="preserve">pertinence</w:t>
      </w:r>
      <w:r>
        <w:rPr>
          <w:rFonts w:ascii="Arial" w:hAnsi="Arial" w:cs="Arial"/>
          <w:sz w:val="32"/>
          <w:sz-cs w:val="32"/>
          <w:spacing w:val="0"/>
        </w:rPr>
        <w:t xml:space="preserve">, pas un droit.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S6.3</w:t>
      </w:r>
      <w:r>
        <w:rPr>
          <w:rFonts w:ascii="Arial" w:hAnsi="Arial" w:cs="Arial"/>
          <w:sz w:val="32"/>
          <w:sz-cs w:val="32"/>
          <w:spacing w:val="0"/>
        </w:rPr>
        <w:t xml:space="preserve"> « Tous les collaborateurs » n'est accessible qu'au Manager RH et à l'admin.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Tenter l'URL avec un autre rôle rend </w:t>
      </w:r>
      <w:r>
        <w:rPr>
          <w:rFonts w:ascii="Arial" w:hAnsi="Arial" w:cs="Arial"/>
          <w:sz w:val="32"/>
          <w:sz-cs w:val="32"/>
          <w:b/>
          <w:spacing w:val="0"/>
        </w:rPr>
        <w:t xml:space="preserve">403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S6.4</w:t>
      </w:r>
      <w:r>
        <w:rPr>
          <w:rFonts w:ascii="Arial" w:hAnsi="Arial" w:cs="Arial"/>
          <w:sz w:val="32"/>
          <w:sz-cs w:val="32"/>
          <w:spacing w:val="0"/>
        </w:rPr>
        <w:t xml:space="preserve"> Les sept compteurs sont </w:t>
      </w:r>
      <w:r>
        <w:rPr>
          <w:rFonts w:ascii="Arial" w:hAnsi="Arial" w:cs="Arial"/>
          <w:sz w:val="32"/>
          <w:sz-cs w:val="32"/>
          <w:b/>
          <w:spacing w:val="0"/>
        </w:rPr>
        <w:t xml:space="preserve">triables</w:t>
      </w:r>
      <w:r>
        <w:rPr>
          <w:rFonts w:ascii="Arial" w:hAnsi="Arial" w:cs="Arial"/>
          <w:sz w:val="32"/>
          <w:sz-cs w:val="32"/>
          <w:spacing w:val="0"/>
        </w:rPr>
        <w:t xml:space="preserve">, « en retard » et « abandonnées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filtrables en « au moins N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S6.5</w:t>
      </w:r>
      <w:r>
        <w:rPr>
          <w:rFonts w:ascii="Arial" w:hAnsi="Arial" w:cs="Arial"/>
          <w:sz w:val="32"/>
          <w:sz-cs w:val="32"/>
          <w:spacing w:val="0"/>
        </w:rPr>
        <w:t xml:space="preserve"> L'export XLSX rend </w:t>
      </w:r>
      <w:r>
        <w:rPr>
          <w:rFonts w:ascii="Arial" w:hAnsi="Arial" w:cs="Arial"/>
          <w:sz w:val="32"/>
          <w:sz-cs w:val="32"/>
          <w:b/>
          <w:spacing w:val="0"/>
        </w:rPr>
        <w:t xml:space="preserve">la vue courante</w:t>
      </w:r>
      <w:r>
        <w:rPr>
          <w:rFonts w:ascii="Arial" w:hAnsi="Arial" w:cs="Arial"/>
          <w:sz w:val="32"/>
          <w:sz-cs w:val="32"/>
          <w:spacing w:val="0"/>
        </w:rPr>
        <w:t xml:space="preserve">, filtres compris.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S6.6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nom de chaque ligne ouvre le cockpit</w:t>
      </w:r>
      <w:r>
        <w:rPr>
          <w:rFonts w:ascii="Arial" w:hAnsi="Arial" w:cs="Arial"/>
          <w:sz w:val="32"/>
          <w:sz-cs w:val="32"/>
          <w:spacing w:val="0"/>
        </w:rPr>
        <w:t xml:space="preserve"> de la personne (lien ajouté avec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#61 : sans lui, le cockpit n'avait aucune porte d'entrée).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S7 · Formations suivies par utilisateur (#57)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S7.1</w:t>
      </w:r>
      <w:r>
        <w:rPr>
          <w:rFonts w:ascii="Arial" w:hAnsi="Arial" w:cs="Arial"/>
          <w:sz w:val="32"/>
          <w:sz-cs w:val="32"/>
          <w:spacing w:val="0"/>
        </w:rPr>
        <w:t xml:space="preserve"> Le bloc affiche le décompte par statut, puis le détail.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S7.2</w:t>
      </w:r>
      <w:r>
        <w:rPr>
          <w:rFonts w:ascii="Arial" w:hAnsi="Arial" w:cs="Arial"/>
          <w:sz w:val="32"/>
          <w:sz-cs w:val="32"/>
          <w:spacing w:val="0"/>
        </w:rPr>
        <w:t xml:space="preserve"> Un auteur d'affectation inconnu s'affiche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comme inconnu</w:t>
      </w:r>
      <w:r>
        <w:rPr>
          <w:rFonts w:ascii="Arial" w:hAnsi="Arial" w:cs="Arial"/>
          <w:sz w:val="32"/>
          <w:sz-cs w:val="32"/>
          <w:spacing w:val="0"/>
        </w:rPr>
        <w:t xml:space="preserve"> — les inscriptions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antérieures à #54 n'ont pas été remplies rétroactivement, et écrire « par l'administrateur »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serait inventer.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S7.3</w:t>
      </w:r>
      <w:r>
        <w:rPr>
          <w:rFonts w:ascii="Arial" w:hAnsi="Arial" w:cs="Arial"/>
          <w:sz w:val="32"/>
          <w:sz-cs w:val="32"/>
          <w:spacing w:val="0"/>
        </w:rPr>
        <w:t xml:space="preserve"> Consulter quelqu'un </w:t>
      </w:r>
      <w:r>
        <w:rPr>
          <w:rFonts w:ascii="Arial" w:hAnsi="Arial" w:cs="Arial"/>
          <w:sz w:val="32"/>
          <w:sz-cs w:val="32"/>
          <w:b/>
          <w:spacing w:val="0"/>
        </w:rPr>
        <w:t xml:space="preserve">hors périmètre</w:t>
      </w:r>
      <w:r>
        <w:rPr>
          <w:rFonts w:ascii="Arial" w:hAnsi="Arial" w:cs="Arial"/>
          <w:sz w:val="32"/>
          <w:sz-cs w:val="32"/>
          <w:spacing w:val="0"/>
        </w:rPr>
        <w:t xml:space="preserve"> donne un message de périmètre, **pas une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liste vide** qui laisserait croire à une absence de formations.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S8 · Dashboard de pilotage (#65, #163)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S8.1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Les deux funnels affichent leur unité</w:t>
      </w:r>
      <w:r>
        <w:rPr>
          <w:rFonts w:ascii="Arial" w:hAnsi="Arial" w:cs="Arial"/>
          <w:sz w:val="32"/>
          <w:sz-cs w:val="32"/>
          <w:spacing w:val="0"/>
        </w:rPr>
        <w:t xml:space="preserve"> — personnes d'un côté, couples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apprenant × formation de l'autre — et l'avertissement entre les deux est lisible.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S8.2</w:t>
      </w:r>
      <w:r>
        <w:rPr>
          <w:rFonts w:ascii="Arial" w:hAnsi="Arial" w:cs="Arial"/>
          <w:sz w:val="32"/>
          <w:sz-cs w:val="32"/>
          <w:spacing w:val="0"/>
        </w:rPr>
        <w:t xml:space="preserve"> La </w:t>
      </w:r>
      <w:r>
        <w:rPr>
          <w:rFonts w:ascii="Arial" w:hAnsi="Arial" w:cs="Arial"/>
          <w:sz w:val="32"/>
          <w:sz-cs w:val="32"/>
          <w:b/>
          <w:spacing w:val="0"/>
        </w:rPr>
        <w:t xml:space="preserve">somme des lignes du tableau</w:t>
      </w:r>
      <w:r>
        <w:rPr>
          <w:rFonts w:ascii="Arial" w:hAnsi="Arial" w:cs="Arial"/>
          <w:sz w:val="32"/>
          <w:sz-cs w:val="32"/>
          <w:spacing w:val="0"/>
        </w:rPr>
        <w:t xml:space="preserve"> par module égale le funnel des inscriptions,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jamais</w:t>
      </w:r>
      <w:r>
        <w:rPr>
          <w:rFonts w:ascii="Arial" w:hAnsi="Arial" w:cs="Arial"/>
          <w:sz w:val="32"/>
          <w:sz-cs w:val="32"/>
          <w:spacing w:val="0"/>
        </w:rPr>
        <w:t xml:space="preserve"> celui des personnes. À vérifier avec une addition réelle.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S8.3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Complétion = terminés / démarrés</w:t>
      </w:r>
      <w:r>
        <w:rPr>
          <w:rFonts w:ascii="Arial" w:hAnsi="Arial" w:cs="Arial"/>
          <w:sz w:val="32"/>
          <w:sz-cs w:val="32"/>
          <w:spacing w:val="0"/>
        </w:rPr>
        <w:t xml:space="preserve">, distincte du </w:t>
      </w:r>
      <w:r>
        <w:rPr>
          <w:rFonts w:ascii="Arial" w:hAnsi="Arial" w:cs="Arial"/>
          <w:sz w:val="32"/>
          <w:sz-cs w:val="32"/>
          <w:b/>
          <w:spacing w:val="0"/>
        </w:rPr>
        <w:t xml:space="preserve">taux de démarrage</w:t>
      </w:r>
      <w:r>
        <w:rPr>
          <w:rFonts w:ascii="Arial" w:hAnsi="Arial" w:cs="Arial"/>
          <w:sz w:val="32"/>
          <w:sz-cs w:val="32"/>
          <w:spacing w:val="0"/>
        </w:rPr>
        <w:t xml:space="preserve">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Aucun taux ne dépasse 100 %, y compris pour un apprenant ayant démarré avant la période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et terminé pendant.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S8.4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filtre société change réellement les chiffres.</w:t>
      </w:r>
      <w:r>
        <w:rPr>
          <w:rFonts w:ascii="Arial" w:hAnsi="Arial" w:cs="Arial"/>
          <w:sz w:val="32"/>
          <w:sz-cs w:val="32"/>
          <w:spacing w:val="0"/>
        </w:rPr>
        <w:t xml:space="preserve"> ⚠️ Point le plus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important de cette section : </w:t>
      </w:r>
      <w:r>
        <w:rPr>
          <w:rFonts w:ascii="Courier" w:hAnsi="Courier" w:cs="Courier"/>
          <w:sz w:val="32"/>
          <w:sz-cs w:val="32"/>
          <w:spacing w:val="0"/>
        </w:rPr>
        <w:t xml:space="preserve">company_id</w:t>
      </w:r>
      <w:r>
        <w:rPr>
          <w:rFonts w:ascii="Arial" w:hAnsi="Arial" w:cs="Arial"/>
          <w:sz w:val="32"/>
          <w:sz-cs w:val="32"/>
          <w:spacing w:val="0"/>
        </w:rPr>
        <w:t xml:space="preserve"> était ignoré en silence avant #219, et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filtre qui ne filtre pas n'affiche aucune erreur — il affiche les mêmes nombres.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S8.5</w:t>
      </w:r>
      <w:r>
        <w:rPr>
          <w:rFonts w:ascii="Arial" w:hAnsi="Arial" w:cs="Arial"/>
          <w:sz w:val="32"/>
          <w:sz-cs w:val="32"/>
          <w:spacing w:val="0"/>
        </w:rPr>
        <w:t xml:space="preserve"> Le filtre équipe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peut pas élargir</w:t>
      </w:r>
      <w:r>
        <w:rPr>
          <w:rFonts w:ascii="Arial" w:hAnsi="Arial" w:cs="Arial"/>
          <w:sz w:val="32"/>
          <w:sz-cs w:val="32"/>
          <w:spacing w:val="0"/>
        </w:rPr>
        <w:t xml:space="preserve"> : un manager qui vise l'équipe d'un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autre obtient zéro, jamais les apprenants de cet autre.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S8.6</w:t>
      </w:r>
      <w:r>
        <w:rPr>
          <w:rFonts w:ascii="Arial" w:hAnsi="Arial" w:cs="Arial"/>
          <w:sz w:val="32"/>
          <w:sz-cs w:val="32"/>
          <w:spacing w:val="0"/>
        </w:rPr>
        <w:t xml:space="preserve"> « Sur votre périmètre » pour un manager, « ensemble de la plateforme » pour un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admin (#219 : ce test était constamment faux).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S8.7</w:t>
      </w:r>
      <w:r>
        <w:rPr>
          <w:rFonts w:ascii="Arial" w:hAnsi="Arial" w:cs="Arial"/>
          <w:sz w:val="32"/>
          <w:sz-cs w:val="32"/>
          <w:spacing w:val="0"/>
        </w:rPr>
        <w:t xml:space="preserve"> Bascule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Formations / Tutos</w:t>
      </w:r>
      <w:r>
        <w:rPr>
          <w:rFonts w:ascii="Arial" w:hAnsi="Arial" w:cs="Arial"/>
          <w:sz w:val="32"/>
          <w:sz-cs w:val="32"/>
          <w:spacing w:val="0"/>
        </w:rPr>
        <w:t xml:space="preserve"> dans l'écran, sans changer de page.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S8.8</w:t>
      </w:r>
      <w:r>
        <w:rPr>
          <w:rFonts w:ascii="Arial" w:hAnsi="Arial" w:cs="Arial"/>
          <w:sz w:val="32"/>
          <w:sz-cs w:val="32"/>
          <w:spacing w:val="0"/>
        </w:rPr>
        <w:t xml:space="preserve"> Mention « données disponibles depuis » et </w:t>
      </w:r>
      <w:r>
        <w:rPr>
          <w:rFonts w:ascii="Arial" w:hAnsi="Arial" w:cs="Arial"/>
          <w:sz w:val="32"/>
          <w:sz-cs w:val="32"/>
          <w:b/>
          <w:spacing w:val="0"/>
        </w:rPr>
        <w:t xml:space="preserve">nombre de comptes exclus</w:t>
      </w:r>
      <w:r>
        <w:rPr>
          <w:rFonts w:ascii="Arial" w:hAnsi="Arial" w:cs="Arial"/>
          <w:sz w:val="32"/>
          <w:sz-cs w:val="32"/>
          <w:spacing w:val="0"/>
        </w:rPr>
        <w:t xml:space="preserve"> affichés.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S8.9</w:t>
      </w:r>
      <w:r>
        <w:rPr>
          <w:rFonts w:ascii="Arial" w:hAnsi="Arial" w:cs="Arial"/>
          <w:sz w:val="32"/>
          <w:sz-cs w:val="32"/>
          <w:spacing w:val="0"/>
        </w:rPr>
        <w:t xml:space="preserve"> Trier une colonne du tableau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recharge pas</w:t>
      </w:r>
      <w:r>
        <w:rPr>
          <w:rFonts w:ascii="Arial" w:hAnsi="Arial" w:cs="Arial"/>
          <w:sz w:val="32"/>
          <w:sz-cs w:val="32"/>
          <w:spacing w:val="0"/>
        </w:rPr>
        <w:t xml:space="preserve"> les indicateurs.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S8.10</w:t>
      </w:r>
      <w:r>
        <w:rPr>
          <w:rFonts w:ascii="Arial" w:hAnsi="Arial" w:cs="Arial"/>
          <w:sz w:val="32"/>
          <w:sz-cs w:val="32"/>
          <w:spacing w:val="0"/>
        </w:rPr>
        <w:t xml:space="preserve"> « Utilisateurs actifs » ne recopie plus le total (#163).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S8.11</w:t>
      </w:r>
      <w:r>
        <w:rPr>
          <w:rFonts w:ascii="Arial" w:hAnsi="Arial" w:cs="Arial"/>
          <w:sz w:val="32"/>
          <w:sz-cs w:val="32"/>
          <w:spacing w:val="0"/>
        </w:rPr>
        <w:t xml:space="preserve"> Couper le réseau : l'écran </w:t>
      </w:r>
      <w:r>
        <w:rPr>
          <w:rFonts w:ascii="Arial" w:hAnsi="Arial" w:cs="Arial"/>
          <w:sz w:val="32"/>
          <w:sz-cs w:val="32"/>
          <w:b/>
          <w:spacing w:val="0"/>
        </w:rPr>
        <w:t xml:space="preserve">dit</w:t>
      </w:r>
      <w:r>
        <w:rPr>
          <w:rFonts w:ascii="Arial" w:hAnsi="Arial" w:cs="Arial"/>
          <w:sz w:val="32"/>
          <w:sz-cs w:val="32"/>
          <w:spacing w:val="0"/>
        </w:rPr>
        <w:t xml:space="preserve"> que les indicateurs n'ont pas pu être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chargés, il n'affiche pas des zéros — un zéro se lit comme un désengagement.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S9 · Cockpit apprenant × formation (#61, #182)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S9.1</w:t>
      </w:r>
      <w:r>
        <w:rPr>
          <w:rFonts w:ascii="Arial" w:hAnsi="Arial" w:cs="Arial"/>
          <w:sz w:val="32"/>
          <w:sz-cs w:val="32"/>
          <w:spacing w:val="0"/>
        </w:rPr>
        <w:t xml:space="preserve"> Cliquer une formation ouvre son cockpit ; en changer </w:t>
      </w:r>
      <w:r>
        <w:rPr>
          <w:rFonts w:ascii="Arial" w:hAnsi="Arial" w:cs="Arial"/>
          <w:sz w:val="32"/>
          <w:sz-cs w:val="32"/>
          <w:b/>
          <w:spacing w:val="0"/>
        </w:rPr>
        <w:t xml:space="preserve">ne fait pas perdre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la personne.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S9.2</w:t>
      </w:r>
      <w:r>
        <w:rPr>
          <w:rFonts w:ascii="Arial" w:hAnsi="Arial" w:cs="Arial"/>
          <w:sz w:val="32"/>
          <w:sz-cs w:val="32"/>
          <w:spacing w:val="0"/>
        </w:rPr>
        <w:t xml:space="preserve"> Les huit indicateurs sont cohérents avec la réalité d'un compte de test.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S9.3</w:t>
      </w:r>
      <w:r>
        <w:rPr>
          <w:rFonts w:ascii="Arial" w:hAnsi="Arial" w:cs="Arial"/>
          <w:sz w:val="32"/>
          <w:sz-cs w:val="32"/>
          <w:spacing w:val="0"/>
        </w:rPr>
        <w:t xml:space="preserve"> Timeline bornée à </w:t>
      </w:r>
      <w:r>
        <w:rPr>
          <w:rFonts w:ascii="Arial" w:hAnsi="Arial" w:cs="Arial"/>
          <w:sz w:val="32"/>
          <w:sz-cs w:val="32"/>
          <w:b/>
          <w:spacing w:val="0"/>
        </w:rPr>
        <w:t xml:space="preserve">60 jours</w:t>
      </w:r>
      <w:r>
        <w:rPr>
          <w:rFonts w:ascii="Arial" w:hAnsi="Arial" w:cs="Arial"/>
          <w:sz w:val="32"/>
          <w:sz-cs w:val="32"/>
          <w:spacing w:val="0"/>
        </w:rPr>
        <w:t xml:space="preserve">, et le bouton lève la borne.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S9.4</w:t>
      </w:r>
      <w:r>
        <w:rPr>
          <w:rFonts w:ascii="Arial" w:hAnsi="Arial" w:cs="Arial"/>
          <w:sz w:val="32"/>
          <w:sz-cs w:val="32"/>
          <w:spacing w:val="0"/>
        </w:rPr>
        <w:t xml:space="preserve">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Les deux règles de rétention sont écrites à l'écran</w:t>
      </w:r>
      <w:r>
        <w:rPr>
          <w:rFonts w:ascii="Arial" w:hAnsi="Arial" w:cs="Arial"/>
          <w:sz w:val="32"/>
          <w:sz-cs w:val="32"/>
          <w:spacing w:val="0"/>
        </w:rPr>
        <w:t xml:space="preserve"> : dossier de formation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sans limite d'ancienneté, activité sur l'horizon du rôle.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S9.5</w:t>
      </w:r>
      <w:r>
        <w:rPr>
          <w:rFonts w:ascii="Arial" w:hAnsi="Arial" w:cs="Arial"/>
          <w:sz w:val="32"/>
          <w:sz-cs w:val="32"/>
          <w:spacing w:val="0"/>
        </w:rPr>
        <w:t xml:space="preserve"> Le nombre de mois affiché </w:t>
      </w:r>
      <w:r>
        <w:rPr>
          <w:rFonts w:ascii="Arial" w:hAnsi="Arial" w:cs="Arial"/>
          <w:sz w:val="32"/>
          <w:sz-cs w:val="32"/>
          <w:b/>
          <w:spacing w:val="0"/>
        </w:rPr>
        <w:t xml:space="preserve">dépend du rôle</w:t>
      </w:r>
      <w:r>
        <w:rPr>
          <w:rFonts w:ascii="Arial" w:hAnsi="Arial" w:cs="Arial"/>
          <w:sz w:val="32"/>
          <w:sz-cs w:val="32"/>
          <w:spacing w:val="0"/>
        </w:rPr>
        <w:t xml:space="preserve"> : 24 mois pour un manager, « tout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l'historique disponible » pour un admin.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S9.6</w:t>
      </w:r>
      <w:r>
        <w:rPr>
          <w:rFonts w:ascii="Arial" w:hAnsi="Arial" w:cs="Arial"/>
          <w:sz w:val="32"/>
          <w:sz-cs w:val="32"/>
          <w:spacing w:val="0"/>
        </w:rPr>
        <w:t xml:space="preserve"> ⚠️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 cœur de #182 :</w:t>
      </w:r>
      <w:r>
        <w:rPr>
          <w:rFonts w:ascii="Arial" w:hAnsi="Arial" w:cs="Arial"/>
          <w:sz w:val="32"/>
          <w:sz-cs w:val="32"/>
          <w:spacing w:val="0"/>
        </w:rPr>
        <w:t xml:space="preserve"> sur un apprenant dont l'activité est ancienne, le</w:t>
      </w:r>
    </w:p>
    <w:p>
      <w:pPr>
        <w:spacing w:after="320"/>
      </w:pPr>
      <w:r>
        <w:rPr>
          <w:rFonts w:ascii="Arial" w:hAnsi="Arial" w:cs="Arial"/>
          <w:sz w:val="32"/>
          <w:sz-cs w:val="32"/>
          <w:b/>
          <w:spacing w:val="0"/>
        </w:rPr>
        <w:t xml:space="preserve">dossier de formation reste complet</w:t>
      </w:r>
      <w:r>
        <w:rPr>
          <w:rFonts w:ascii="Arial" w:hAnsi="Arial" w:cs="Arial"/>
          <w:sz w:val="32"/>
          <w:sz-cs w:val="32"/>
          <w:spacing w:val="0"/>
        </w:rPr>
        <w:t xml:space="preserve"> — quiz, achèvements, certificats — alors que la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mesure d'activité, elle, est plafonnée. Le vérifier demande un compte à l'historique long ;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c'est le scénario le plus difficile à monter et le plus important du lot.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S9.7</w:t>
      </w:r>
      <w:r>
        <w:rPr>
          <w:rFonts w:ascii="Arial" w:hAnsi="Arial" w:cs="Arial"/>
          <w:sz w:val="32"/>
          <w:sz-cs w:val="32"/>
          <w:spacing w:val="0"/>
        </w:rPr>
        <w:t xml:space="preserve"> Horizon </w:t>
      </w:r>
      <w:r>
        <w:rPr>
          <w:rFonts w:ascii="Arial" w:hAnsi="Arial" w:cs="Arial"/>
          <w:sz w:val="32"/>
          <w:sz-cs w:val="32"/>
          <w:b/>
          <w:spacing w:val="0"/>
        </w:rPr>
        <w:t xml:space="preserve">modifiable</w:t>
      </w:r>
      <w:r>
        <w:rPr>
          <w:rFonts w:ascii="Arial" w:hAnsi="Arial" w:cs="Arial"/>
          <w:sz w:val="32"/>
          <w:sz-cs w:val="32"/>
          <w:spacing w:val="0"/>
        </w:rPr>
        <w:t xml:space="preserve"> dans Paramètres, effet immédiat.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S9.8</w:t>
      </w:r>
      <w:r>
        <w:rPr>
          <w:rFonts w:ascii="Arial" w:hAnsi="Arial" w:cs="Arial"/>
          <w:sz w:val="32"/>
          <w:sz-cs w:val="32"/>
          <w:spacing w:val="0"/>
        </w:rPr>
        <w:t xml:space="preserve"> Un apprenant hors périmètre : message de périmètre, pas liste vide.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S10 · Navigation pilotage (#68)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S10.1</w:t>
      </w:r>
      <w:r>
        <w:rPr>
          <w:rFonts w:ascii="Arial" w:hAnsi="Arial" w:cs="Arial"/>
          <w:sz w:val="32"/>
          <w:sz-cs w:val="32"/>
          <w:spacing w:val="0"/>
        </w:rPr>
        <w:t xml:space="preserve"> La navigation est réduite aux écrans de pilotage, sans écran « Rôle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S10.2</w:t>
      </w:r>
      <w:r>
        <w:rPr>
          <w:rFonts w:ascii="Arial" w:hAnsi="Arial" w:cs="Arial"/>
          <w:sz w:val="32"/>
          <w:sz-cs w:val="32"/>
          <w:spacing w:val="0"/>
        </w:rPr>
        <w:t xml:space="preserve"> La bascule </w:t>
      </w:r>
      <w:r>
        <w:rPr>
          <w:rFonts w:ascii="Arial" w:hAnsi="Arial" w:cs="Arial"/>
          <w:sz w:val="32"/>
          <w:sz-cs w:val="32"/>
          <w:b/>
          <w:spacing w:val="0"/>
        </w:rPr>
        <w:t xml:space="preserve">Pilotage / Apprentissage</w:t>
      </w:r>
      <w:r>
        <w:rPr>
          <w:rFonts w:ascii="Arial" w:hAnsi="Arial" w:cs="Arial"/>
          <w:sz w:val="32"/>
          <w:sz-cs w:val="32"/>
          <w:spacing w:val="0"/>
        </w:rPr>
        <w:t xml:space="preserve"> s'allume correctement sur </w:t>
      </w:r>
      <w:r>
        <w:rPr>
          <w:rFonts w:ascii="Arial" w:hAnsi="Arial" w:cs="Arial"/>
          <w:sz w:val="32"/>
          <w:sz-cs w:val="32"/>
          <w:b/>
          <w:spacing w:val="0"/>
        </w:rPr>
        <w:t xml:space="preserve">tous</w:t>
      </w:r>
      <w:r>
        <w:rPr>
          <w:rFonts w:ascii="Arial" w:hAnsi="Arial" w:cs="Arial"/>
          <w:sz w:val="32"/>
          <w:sz-cs w:val="32"/>
          <w:spacing w:val="0"/>
        </w:rPr>
        <w:t xml:space="preserve"> les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écrans </w:t>
      </w:r>
      <w:r>
        <w:rPr>
          <w:rFonts w:ascii="Courier" w:hAnsi="Courier" w:cs="Courier"/>
          <w:sz w:val="32"/>
          <w:sz-cs w:val="32"/>
          <w:spacing w:val="0"/>
        </w:rPr>
        <w:t xml:space="preserve">/pilotage/*</w:t>
      </w:r>
      <w:r>
        <w:rPr>
          <w:rFonts w:ascii="Arial" w:hAnsi="Arial" w:cs="Arial"/>
          <w:sz w:val="32"/>
          <w:sz-cs w:val="32"/>
          <w:spacing w:val="0"/>
        </w:rPr>
        <w:t xml:space="preserve"> — elle les ignorait, et « Apprentissage » s'allumait sur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« Mes collaborateurs ».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S10.3</w:t>
      </w:r>
      <w:r>
        <w:rPr>
          <w:rFonts w:ascii="Arial" w:hAnsi="Arial" w:cs="Arial"/>
          <w:sz w:val="32"/>
          <w:sz-cs w:val="32"/>
          <w:spacing w:val="0"/>
        </w:rPr>
        <w:t xml:space="preserve"> « Pilotage » mène au </w:t>
      </w:r>
      <w:r>
        <w:rPr>
          <w:rFonts w:ascii="Arial" w:hAnsi="Arial" w:cs="Arial"/>
          <w:sz w:val="32"/>
          <w:sz-cs w:val="32"/>
          <w:b/>
          <w:spacing w:val="0"/>
        </w:rPr>
        <w:t xml:space="preserve">dashboard unique</w:t>
      </w:r>
      <w:r>
        <w:rPr>
          <w:rFonts w:ascii="Arial" w:hAnsi="Arial" w:cs="Arial"/>
          <w:sz w:val="32"/>
          <w:sz-cs w:val="32"/>
          <w:spacing w:val="0"/>
        </w:rPr>
        <w:t xml:space="preserve">, quel que soit le rôle managérial.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• ⬜ </w:t>
      </w:r>
      <w:r>
        <w:rPr>
          <w:rFonts w:ascii="Arial" w:hAnsi="Arial" w:cs="Arial"/>
          <w:sz w:val="32"/>
          <w:sz-cs w:val="32"/>
          <w:b/>
          <w:spacing w:val="0"/>
        </w:rPr>
        <w:t xml:space="preserve">S10.4</w:t>
      </w:r>
      <w:r>
        <w:rPr>
          <w:rFonts w:ascii="Arial" w:hAnsi="Arial" w:cs="Arial"/>
          <w:sz w:val="32"/>
          <w:sz-cs w:val="32"/>
          <w:spacing w:val="0"/>
        </w:rPr>
        <w:t xml:space="preserve"> Se déconnecter depuis un écran de pilotage fonctionne.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---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Ce que les tests ne peuvent pas voir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Les suites automatisées sont vertes, et cela ne remplace pas cette recette. Quatre raisons,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toutes vécues sur ce lot :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1. </w:t>
      </w:r>
      <w:r>
        <w:rPr>
          <w:rFonts w:ascii="Arial" w:hAnsi="Arial" w:cs="Arial"/>
          <w:sz w:val="32"/>
          <w:sz-cs w:val="32"/>
          <w:b/>
          <w:spacing w:val="0"/>
        </w:rPr>
        <w:t xml:space="preserve">Les tests tournent sur SQLite, la production sur MySQL.</w:t>
      </w:r>
      <w:r>
        <w:rPr>
          <w:rFonts w:ascii="Arial" w:hAnsi="Arial" w:cs="Arial"/>
          <w:sz w:val="32"/>
          <w:sz-cs w:val="32"/>
          <w:spacing w:val="0"/>
        </w:rPr>
        <w:t xml:space="preserve"> Un `UPDATE … WHERE NOT EXISTS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(SELECT … FROM la_même_table)` passait dix tests et se faisait refuser par MySQL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(erreur 1093). Voir S3.4.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2. </w:t>
      </w:r>
      <w:r>
        <w:rPr>
          <w:rFonts w:ascii="Courier" w:hAnsi="Courier" w:cs="Courier"/>
          <w:sz w:val="32"/>
          <w:sz-cs w:val="32"/>
          <w:b/>
          <w:spacing w:val="0"/>
        </w:rPr>
        <w:t xml:space="preserve">Mail::fake()</w:t>
      </w:r>
      <w:r>
        <w:rPr>
          <w:rFonts w:ascii="Arial" w:hAnsi="Arial" w:cs="Arial"/>
          <w:sz w:val="32"/>
          <w:sz-cs w:val="32"/>
          <w:b/>
          <w:spacing w:val="0"/>
        </w:rPr>
        <w:t xml:space="preserve"> n'affiche pas un gabarit.</w:t>
      </w:r>
      <w:r>
        <w:rPr>
          <w:rFonts w:ascii="Arial" w:hAnsi="Arial" w:cs="Arial"/>
          <w:sz w:val="32"/>
          <w:sz-cs w:val="32"/>
          <w:spacing w:val="0"/>
        </w:rPr>
        <w:t xml:space="preserve"> Un </w:t>
      </w:r>
      <w:r>
        <w:rPr>
          <w:rFonts w:ascii="Courier" w:hAnsi="Courier" w:cs="Courier"/>
          <w:sz w:val="32"/>
          <w:sz-cs w:val="32"/>
          <w:spacing w:val="0"/>
        </w:rPr>
        <w:t xml:space="preserve">@if</w:t>
      </w:r>
      <w:r>
        <w:rPr>
          <w:rFonts w:ascii="Arial" w:hAnsi="Arial" w:cs="Arial"/>
          <w:sz w:val="32"/>
          <w:sz-cs w:val="32"/>
          <w:spacing w:val="0"/>
        </w:rPr>
        <w:t xml:space="preserve"> collé à un mot faisait échouer toute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création de compte en 500 sans qu'aucun test ne s'en aperçoive. Voir S4.2.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3.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 test vérifie ce qu'on lui demande de vérifier.</w:t>
      </w:r>
      <w:r>
        <w:rPr>
          <w:rFonts w:ascii="Arial" w:hAnsi="Arial" w:cs="Arial"/>
          <w:sz w:val="32"/>
          <w:sz-cs w:val="32"/>
          <w:spacing w:val="0"/>
        </w:rPr>
        <w:t xml:space="preserve"> Les filtres du dashboard étaient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ignorés en silence et aucun test ne l'a signalé — parce qu'aucun ne le demandait. C'est en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câblant l'écran que ça s'est vu. Voir S8.4.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4. </w:t>
      </w:r>
      <w:r>
        <w:rPr>
          <w:rFonts w:ascii="Arial" w:hAnsi="Arial" w:cs="Arial"/>
          <w:sz w:val="32"/>
          <w:sz-cs w:val="32"/>
          <w:b/>
          <w:spacing w:val="0"/>
        </w:rPr>
        <w:t xml:space="preserve">Un contrôle de rôle absent ne se voit qu'avec le bon compte.</w:t>
      </w:r>
      <w:r>
        <w:rPr>
          <w:rFonts w:ascii="Arial" w:hAnsi="Arial" w:cs="Arial"/>
          <w:sz w:val="32"/>
          <w:sz-cs w:val="32"/>
          <w:spacing w:val="0"/>
        </w:rPr>
        <w:t xml:space="preserve"> Les référentiels étaient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illisibles pour tout manager non-admin, mais la recette faite avec un compte admin ne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l'aurait jamais montré. Voir S1.4 — </w:t>
      </w:r>
      <w:r>
        <w:rPr>
          <w:rFonts w:ascii="Arial" w:hAnsi="Arial" w:cs="Arial"/>
          <w:sz w:val="32"/>
          <w:sz-cs w:val="32"/>
          <w:b/>
          <w:spacing w:val="0"/>
        </w:rPr>
        <w:t xml:space="preserve">à jouer avec un sub_manager.</w:t>
      </w:r>
      <w:r>
        <w:rPr>
          <w:rFonts w:ascii="Arial" w:hAnsi="Arial" w:cs="Arial"/>
          <w:sz w:val="32"/>
          <w:sz-cs w:val="32"/>
          <w:spacing w:val="0"/>
        </w:rPr>
        <w:t xml:space="preserve"/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Ordre conseillé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S1 → S2 → S3 (données et rôles d'abord : tout le reste en dépend) → S5 → S6 → S7 → S8 → S9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→ S10, en terminant par S4 qui demande une vraie boîte mail.</w:t>
      </w:r>
    </w:p>
    <w:p>
      <w:pPr>
        <w:spacing w:after="354"/>
      </w:pPr>
      <w:r>
        <w:rPr>
          <w:rFonts w:ascii="Arial" w:hAnsi="Arial" w:cs="Arial"/>
          <w:sz w:val="42"/>
          <w:sz-cs w:val="42"/>
          <w:b/>
          <w:spacing w:val="0"/>
        </w:rPr>
        <w:t xml:space="preserve">Convention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Une issue reste </w:t>
      </w:r>
      <w:r>
        <w:rPr>
          <w:rFonts w:ascii="Arial" w:hAnsi="Arial" w:cs="Arial"/>
          <w:sz w:val="32"/>
          <w:sz-cs w:val="32"/>
          <w:b/>
          <w:spacing w:val="0"/>
        </w:rPr>
        <w:t xml:space="preserve">ouverte</w:t>
      </w:r>
      <w:r>
        <w:rPr>
          <w:rFonts w:ascii="Arial" w:hAnsi="Arial" w:cs="Arial"/>
          <w:sz w:val="32"/>
          <w:sz-cs w:val="32"/>
          <w:spacing w:val="0"/>
        </w:rPr>
        <w:t xml:space="preserve"> tant que son scénario n'est pas validé sur staging. Chaque écart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constaté devient un commentaire sur l'issue concernée — et, s'il a un impact fort, entre dans</w:t>
      </w:r>
    </w:p>
    <w:p>
      <w:pPr>
        <w:spacing w:after="320"/>
      </w:pPr>
      <w:r>
        <w:rPr>
          <w:rFonts w:ascii="Arial" w:hAnsi="Arial" w:cs="Arial"/>
          <w:sz w:val="32"/>
          <w:sz-cs w:val="32"/>
          <w:spacing w:val="0"/>
        </w:rPr>
        <w:t xml:space="preserve">son critère d'acceptation, pas seulement en commentaire.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CocoaOOXMLWriter/2575.4</generator>
</meta>
</file>